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8D4B" w14:textId="75EBDC4F" w:rsidR="001E0764" w:rsidRDefault="00044C19" w:rsidP="008D6ABA">
      <w:pPr>
        <w:pStyle w:val="Rundschreibentitel"/>
      </w:pPr>
      <w:r w:rsidRPr="00B03EBA">
        <w:t>Milchmarkt</w:t>
      </w:r>
      <w:r w:rsidR="00593604" w:rsidRPr="00B03EBA">
        <w:t xml:space="preserve"> </w:t>
      </w:r>
      <w:r w:rsidR="00E01C0C" w:rsidRPr="00B03EBA">
        <w:t xml:space="preserve">Anfang </w:t>
      </w:r>
      <w:r w:rsidR="00593604" w:rsidRPr="00B03EBA">
        <w:t>2026</w:t>
      </w:r>
      <w:r w:rsidR="00173FB5" w:rsidRPr="00B03EBA">
        <w:t xml:space="preserve">: </w:t>
      </w:r>
      <w:r w:rsidR="00DF33E5">
        <w:t>G</w:t>
      </w:r>
      <w:r w:rsidR="000A5B8E" w:rsidRPr="00B03EBA">
        <w:t>roße Milch</w:t>
      </w:r>
      <w:r w:rsidR="00593604" w:rsidRPr="00B03EBA">
        <w:t>mengen</w:t>
      </w:r>
      <w:r w:rsidR="000A5B8E" w:rsidRPr="00B03EBA">
        <w:t xml:space="preserve">, </w:t>
      </w:r>
      <w:r w:rsidR="00593604" w:rsidRPr="00B03EBA">
        <w:t>steigende</w:t>
      </w:r>
      <w:r w:rsidR="000A5B8E" w:rsidRPr="00B03EBA">
        <w:t xml:space="preserve"> Energiekosten </w:t>
      </w:r>
      <w:r w:rsidR="00593604" w:rsidRPr="00B03EBA">
        <w:t>und hohe Verbraucherakzeptanz</w:t>
      </w:r>
    </w:p>
    <w:p w14:paraId="2FCB6A28" w14:textId="179D2EE7" w:rsidR="008E2B3E" w:rsidRDefault="00E0034A" w:rsidP="00FE168B">
      <w:pPr>
        <w:pStyle w:val="Textkrper"/>
      </w:pPr>
      <w:r>
        <w:t xml:space="preserve">Berlin, </w:t>
      </w:r>
      <w:r w:rsidR="00A116DE">
        <w:t>1</w:t>
      </w:r>
      <w:r w:rsidR="008D6ABA">
        <w:t>3</w:t>
      </w:r>
      <w:r>
        <w:t>.</w:t>
      </w:r>
      <w:r w:rsidR="00A116DE">
        <w:t>0</w:t>
      </w:r>
      <w:r w:rsidR="008D6ABA">
        <w:t>3</w:t>
      </w:r>
      <w:r>
        <w:t>.202</w:t>
      </w:r>
      <w:r w:rsidR="00713084">
        <w:t>6</w:t>
      </w:r>
      <w:r w:rsidRPr="00AA370F">
        <w:t xml:space="preserve"> </w:t>
      </w:r>
      <w:r w:rsidRPr="0029707C">
        <w:t>–</w:t>
      </w:r>
      <w:r>
        <w:t xml:space="preserve"> </w:t>
      </w:r>
      <w:r w:rsidR="003A248B">
        <w:t>Zum</w:t>
      </w:r>
      <w:r w:rsidR="00AE4A2B">
        <w:t xml:space="preserve"> </w:t>
      </w:r>
      <w:r w:rsidR="003E3641">
        <w:t>16</w:t>
      </w:r>
      <w:r w:rsidR="00AE4A2B">
        <w:t>. Berliner M</w:t>
      </w:r>
      <w:r w:rsidR="00863A92">
        <w:t>i</w:t>
      </w:r>
      <w:r w:rsidR="009D38CE">
        <w:t>l</w:t>
      </w:r>
      <w:r w:rsidR="00AE4A2B">
        <w:t>chforum</w:t>
      </w:r>
      <w:r w:rsidR="00376825">
        <w:t xml:space="preserve"> unter dem Titel „</w:t>
      </w:r>
      <w:r w:rsidR="00376825" w:rsidRPr="00BD30BC">
        <w:t>Klare Ziele. Neue Wege. Starke Milch.</w:t>
      </w:r>
      <w:r w:rsidR="00376825">
        <w:t>“</w:t>
      </w:r>
      <w:r w:rsidR="006F2962">
        <w:t xml:space="preserve"> </w:t>
      </w:r>
      <w:r w:rsidR="003A248B">
        <w:t xml:space="preserve">informierten sich </w:t>
      </w:r>
      <w:r w:rsidR="009C65A0">
        <w:t>500</w:t>
      </w:r>
      <w:r w:rsidR="003A248B">
        <w:t xml:space="preserve"> Teilnehme</w:t>
      </w:r>
      <w:r w:rsidR="00D96C7A">
        <w:t>nde</w:t>
      </w:r>
      <w:r w:rsidR="003A248B">
        <w:t xml:space="preserve"> und Aussteller zu den aktuellen Themen der Branche.</w:t>
      </w:r>
      <w:r w:rsidR="00751410">
        <w:t xml:space="preserve"> </w:t>
      </w:r>
      <w:r w:rsidR="00CA1184">
        <w:t xml:space="preserve">„Die Welt scheint gegenwärtig wenig vorhersehbar, nicht nur bei der Milchproduktion“, stellte </w:t>
      </w:r>
      <w:r w:rsidR="00751410">
        <w:t>Detlef Latka</w:t>
      </w:r>
      <w:r w:rsidR="00450143">
        <w:t>, Vorsitzender</w:t>
      </w:r>
      <w:r w:rsidR="00C935D8">
        <w:t xml:space="preserve"> des Milchindustrie-Verband</w:t>
      </w:r>
      <w:r w:rsidR="008E3A72">
        <w:t>e</w:t>
      </w:r>
      <w:r w:rsidR="00865CD7">
        <w:t>s</w:t>
      </w:r>
      <w:r w:rsidR="00745AC5">
        <w:t xml:space="preserve"> </w:t>
      </w:r>
      <w:r w:rsidR="00842C2D">
        <w:t>(MIV)</w:t>
      </w:r>
      <w:r w:rsidR="008E3A72">
        <w:t>,</w:t>
      </w:r>
      <w:r w:rsidR="00842C2D">
        <w:t xml:space="preserve"> </w:t>
      </w:r>
      <w:r w:rsidR="00CA1184">
        <w:t xml:space="preserve">zur Eröffnung </w:t>
      </w:r>
      <w:r w:rsidR="008F733F">
        <w:t xml:space="preserve">des zweiten Tages </w:t>
      </w:r>
      <w:r w:rsidR="008E2B3E">
        <w:t>fest</w:t>
      </w:r>
      <w:r w:rsidR="00964A1B">
        <w:t xml:space="preserve"> und führte weiter aus: „</w:t>
      </w:r>
      <w:r w:rsidR="008E2B3E">
        <w:t xml:space="preserve">Der neu </w:t>
      </w:r>
      <w:r w:rsidR="00964A1B">
        <w:t xml:space="preserve">ausgebrochene Konflikt </w:t>
      </w:r>
      <w:r w:rsidR="00225E32">
        <w:t xml:space="preserve">im Nahen Osten </w:t>
      </w:r>
      <w:r w:rsidR="00964A1B">
        <w:t xml:space="preserve">stellt </w:t>
      </w:r>
      <w:r w:rsidR="003654CC">
        <w:t xml:space="preserve">uns global </w:t>
      </w:r>
      <w:r w:rsidR="00964A1B">
        <w:t xml:space="preserve">vor </w:t>
      </w:r>
      <w:r w:rsidR="00AC6899">
        <w:t>neue</w:t>
      </w:r>
      <w:r w:rsidR="00964A1B">
        <w:t xml:space="preserve"> Herausforderungen</w:t>
      </w:r>
      <w:r w:rsidR="00225E32">
        <w:t xml:space="preserve"> und wird auch Auswirkungen auf </w:t>
      </w:r>
      <w:r w:rsidR="003654CC">
        <w:t>die deutsche und europäische Milchwirtschaft haben</w:t>
      </w:r>
      <w:r w:rsidR="00AC6899">
        <w:t>“</w:t>
      </w:r>
      <w:r w:rsidR="003654CC">
        <w:t>.</w:t>
      </w:r>
      <w:r w:rsidR="00225E32">
        <w:t xml:space="preserve"> </w:t>
      </w:r>
    </w:p>
    <w:p w14:paraId="47D78E57" w14:textId="23350099" w:rsidR="00B177A8" w:rsidRPr="00B177A8" w:rsidRDefault="00B177A8" w:rsidP="006854BE">
      <w:pPr>
        <w:pStyle w:val="berschrift2"/>
      </w:pPr>
      <w:r w:rsidRPr="00B177A8">
        <w:t>Internationale Konflikte und Auswirkungen der Energiekosten</w:t>
      </w:r>
    </w:p>
    <w:p w14:paraId="684680F1" w14:textId="43951D2A" w:rsidR="00AC6899" w:rsidRPr="00DF33E5" w:rsidRDefault="003371DE" w:rsidP="00FE168B">
      <w:pPr>
        <w:pStyle w:val="Textkrper"/>
      </w:pPr>
      <w:r>
        <w:t>Die aktuellen Entwicklungen</w:t>
      </w:r>
      <w:r w:rsidR="00E3538F">
        <w:t xml:space="preserve"> im Iran</w:t>
      </w:r>
      <w:r>
        <w:t xml:space="preserve"> </w:t>
      </w:r>
      <w:r w:rsidR="00E3538F">
        <w:t xml:space="preserve">bedeuten neben dem Krieg in der Ukraine einen zweiten globalen </w:t>
      </w:r>
      <w:r w:rsidR="00506D88">
        <w:t xml:space="preserve">Störfaktor für </w:t>
      </w:r>
      <w:r w:rsidR="00B97DB0">
        <w:t xml:space="preserve">den internationalen Handel und </w:t>
      </w:r>
      <w:r w:rsidR="00C677B5">
        <w:t xml:space="preserve">die Preisentwicklung für </w:t>
      </w:r>
      <w:r w:rsidR="00F858AA">
        <w:t>Energieträger</w:t>
      </w:r>
      <w:r w:rsidR="00C677B5">
        <w:t xml:space="preserve">. Die sprunghaft gestiegenen Preise für Energie treffen Verbraucher wie Wirtschaftsunternehmen in Europa direkt. </w:t>
      </w:r>
      <w:r w:rsidR="00693FE6">
        <w:t>Für die Herstellung und Haltbar</w:t>
      </w:r>
      <w:r w:rsidR="00780119">
        <w:t xml:space="preserve">machung der wertvollen Milchprodukte </w:t>
      </w:r>
      <w:r w:rsidR="00B81702">
        <w:t>gehört</w:t>
      </w:r>
      <w:r w:rsidR="00780119">
        <w:t xml:space="preserve"> über die gesamte Wertschöpfungskette ein Wechsel von Erhitzen und Kühlen</w:t>
      </w:r>
      <w:r w:rsidR="00A82D0B">
        <w:t>,</w:t>
      </w:r>
      <w:r w:rsidR="00DF469B">
        <w:t xml:space="preserve"> und dafür wird Energie benötigt</w:t>
      </w:r>
      <w:r w:rsidR="00B81702">
        <w:t>. Stark volatile</w:t>
      </w:r>
      <w:r w:rsidR="00C33111">
        <w:t xml:space="preserve">, </w:t>
      </w:r>
      <w:r w:rsidR="006472CF">
        <w:t>steigende</w:t>
      </w:r>
      <w:r w:rsidR="00B81702">
        <w:t xml:space="preserve"> Preise </w:t>
      </w:r>
      <w:r w:rsidR="00646740">
        <w:t>treffen daher die Molkereien direkt in ihrer Kostenstruktur</w:t>
      </w:r>
      <w:r w:rsidR="006837A6">
        <w:t xml:space="preserve"> </w:t>
      </w:r>
      <w:r w:rsidR="00A36836">
        <w:t>in</w:t>
      </w:r>
      <w:r w:rsidR="006837A6">
        <w:t xml:space="preserve"> der Herstellung von Milchprodukten</w:t>
      </w:r>
      <w:r w:rsidR="00646740">
        <w:t xml:space="preserve"> und werden sich auch in steigenden </w:t>
      </w:r>
      <w:r w:rsidR="006837A6">
        <w:t>Produktpreisen wiederfinden</w:t>
      </w:r>
      <w:r w:rsidR="005105F6" w:rsidRPr="00DF33E5">
        <w:t>, je nach Produkt auch unabhängig von der Dauer der laufenden Kontrakte</w:t>
      </w:r>
      <w:r w:rsidR="006837A6" w:rsidRPr="00DF33E5">
        <w:t>.</w:t>
      </w:r>
      <w:r w:rsidR="00726B24" w:rsidRPr="00DF33E5">
        <w:t xml:space="preserve"> </w:t>
      </w:r>
    </w:p>
    <w:p w14:paraId="247D335C" w14:textId="55733F7C" w:rsidR="000E051E" w:rsidRDefault="00F23E26" w:rsidP="00FE168B">
      <w:pPr>
        <w:pStyle w:val="Textkrper"/>
      </w:pPr>
      <w:r>
        <w:t xml:space="preserve">Die aus </w:t>
      </w:r>
      <w:r w:rsidR="00F04611">
        <w:t xml:space="preserve">Deutschland in die </w:t>
      </w:r>
      <w:r w:rsidR="00D521C9">
        <w:t>arabischen</w:t>
      </w:r>
      <w:r w:rsidR="00F04611">
        <w:t xml:space="preserve"> Staaten exportierten Milch</w:t>
      </w:r>
      <w:r w:rsidR="001E4A48">
        <w:t>produkte</w:t>
      </w:r>
      <w:r w:rsidR="00F04611">
        <w:t xml:space="preserve"> variieren </w:t>
      </w:r>
      <w:r w:rsidR="001E4A48">
        <w:t>in der Menge stark</w:t>
      </w:r>
      <w:r w:rsidR="008B2639">
        <w:t xml:space="preserve"> nach Sortiment</w:t>
      </w:r>
      <w:r w:rsidR="00340A87">
        <w:t>;</w:t>
      </w:r>
      <w:r w:rsidR="001E4A48">
        <w:t xml:space="preserve"> daher ist hier keine pauschale Wertung zu den Auswirkungen auf die </w:t>
      </w:r>
      <w:r w:rsidR="008B2639">
        <w:t>nationalen Märkte möglich. Dennoch führen die Behinderungen in den internationalen Warenströmen zu exorbitant gestiegenen Frachtraten</w:t>
      </w:r>
      <w:r w:rsidR="00266631">
        <w:t xml:space="preserve"> für Seetransporte</w:t>
      </w:r>
      <w:r w:rsidR="008B2639">
        <w:t xml:space="preserve">, nicht nur </w:t>
      </w:r>
      <w:r w:rsidR="00AB027C">
        <w:t>zu</w:t>
      </w:r>
      <w:r w:rsidR="008B2639">
        <w:t xml:space="preserve"> </w:t>
      </w:r>
      <w:r w:rsidR="00266631">
        <w:t>Zielländern in der Region.</w:t>
      </w:r>
    </w:p>
    <w:p w14:paraId="5D0AE6A6" w14:textId="1C719737" w:rsidR="00B177A8" w:rsidRPr="00B177A8" w:rsidRDefault="00B177A8" w:rsidP="006854BE">
      <w:pPr>
        <w:pStyle w:val="berschrift2"/>
      </w:pPr>
      <w:r w:rsidRPr="00B177A8">
        <w:t>Milchmarkt und Erzeugerpreise</w:t>
      </w:r>
    </w:p>
    <w:p w14:paraId="47F0A813" w14:textId="5EA02578" w:rsidR="00266631" w:rsidRDefault="00CD0060" w:rsidP="00FE168B">
      <w:pPr>
        <w:pStyle w:val="Textkrper"/>
      </w:pPr>
      <w:r>
        <w:t xml:space="preserve">Mit Blick auf den Milchmarkt in Deutschland </w:t>
      </w:r>
      <w:r w:rsidR="00BD0A4B">
        <w:t>wird durch die Erzeuger seit Herbst 2025 rund 6</w:t>
      </w:r>
      <w:r w:rsidR="0061637A">
        <w:t> </w:t>
      </w:r>
      <w:r w:rsidR="00946088">
        <w:t>%</w:t>
      </w:r>
      <w:r w:rsidR="00BD0A4B">
        <w:t xml:space="preserve"> mehr Milch gegenüber </w:t>
      </w:r>
      <w:r w:rsidR="00AB027C">
        <w:t xml:space="preserve">dem </w:t>
      </w:r>
      <w:r w:rsidR="00BD0A4B">
        <w:t>Vorjahr</w:t>
      </w:r>
      <w:r w:rsidR="00263AEE" w:rsidRPr="00263AEE">
        <w:t xml:space="preserve"> </w:t>
      </w:r>
      <w:r w:rsidR="00263AEE">
        <w:t>produziert</w:t>
      </w:r>
      <w:r w:rsidR="00DE5737">
        <w:t>.</w:t>
      </w:r>
      <w:r w:rsidR="00B81ACA">
        <w:t xml:space="preserve"> </w:t>
      </w:r>
      <w:r w:rsidR="00DE5737">
        <w:t>I</w:t>
      </w:r>
      <w:r w:rsidR="00B81ACA">
        <w:t xml:space="preserve">n </w:t>
      </w:r>
      <w:r w:rsidR="00914CCC">
        <w:t>Jahr</w:t>
      </w:r>
      <w:r w:rsidR="00DE5737">
        <w:t xml:space="preserve"> 2025 </w:t>
      </w:r>
      <w:r w:rsidR="006B30C2">
        <w:t xml:space="preserve">wurden </w:t>
      </w:r>
      <w:r w:rsidR="00B81ACA">
        <w:t>1,</w:t>
      </w:r>
      <w:r w:rsidR="002001C6">
        <w:t>6</w:t>
      </w:r>
      <w:r w:rsidR="0061637A">
        <w:t> </w:t>
      </w:r>
      <w:r w:rsidR="00946088">
        <w:t>%</w:t>
      </w:r>
      <w:r w:rsidR="00B81ACA">
        <w:t xml:space="preserve"> </w:t>
      </w:r>
      <w:r w:rsidR="000C4848">
        <w:t xml:space="preserve">mehr Milch </w:t>
      </w:r>
      <w:proofErr w:type="spellStart"/>
      <w:r w:rsidR="000C4848">
        <w:t>ermolken</w:t>
      </w:r>
      <w:proofErr w:type="spellEnd"/>
      <w:r w:rsidR="000C4848">
        <w:t>.</w:t>
      </w:r>
      <w:r w:rsidR="00201E44">
        <w:t xml:space="preserve"> </w:t>
      </w:r>
      <w:r w:rsidR="00ED40A3">
        <w:t xml:space="preserve">Auch die produzierte Milchmenge in den EU-Nachbarländern und </w:t>
      </w:r>
      <w:r w:rsidR="00DA2042">
        <w:t xml:space="preserve">global ist weiter hoch. </w:t>
      </w:r>
      <w:r w:rsidR="00201E44">
        <w:t xml:space="preserve">Gleichzeitig hat die Milch </w:t>
      </w:r>
      <w:r w:rsidR="00DA2042">
        <w:t xml:space="preserve">in Deutschland </w:t>
      </w:r>
      <w:r w:rsidR="00201E44">
        <w:t xml:space="preserve">hohe Fett- und Eiweißgehalte, so dass die Auslastung der Molkereien </w:t>
      </w:r>
      <w:r w:rsidR="00932589">
        <w:t xml:space="preserve">auf einem für diese Jahreszeit hohen Niveau liegt. </w:t>
      </w:r>
    </w:p>
    <w:p w14:paraId="09716870" w14:textId="6708E801" w:rsidR="00115989" w:rsidRDefault="00932589" w:rsidP="00FE168B">
      <w:pPr>
        <w:pStyle w:val="Textkrper"/>
      </w:pPr>
      <w:r>
        <w:t xml:space="preserve">Für das Jahr 2025 </w:t>
      </w:r>
      <w:r w:rsidRPr="00D92494">
        <w:t xml:space="preserve">wurde mit </w:t>
      </w:r>
      <w:r w:rsidR="00D92494" w:rsidRPr="00D92494">
        <w:t xml:space="preserve">rund </w:t>
      </w:r>
      <w:r w:rsidR="008B0DEC" w:rsidRPr="00D92494">
        <w:t>52</w:t>
      </w:r>
      <w:r w:rsidR="008B0DEC">
        <w:t xml:space="preserve"> E</w:t>
      </w:r>
      <w:r w:rsidR="00AD4DFD">
        <w:t>u</w:t>
      </w:r>
      <w:r w:rsidR="008B0DEC">
        <w:t>rocent</w:t>
      </w:r>
      <w:r w:rsidR="008B0DEC" w:rsidRPr="008B0DEC">
        <w:t xml:space="preserve"> </w:t>
      </w:r>
      <w:r w:rsidR="008B0DEC">
        <w:t xml:space="preserve">netto je kg Standardmilch </w:t>
      </w:r>
      <w:r w:rsidR="00AD4DFD">
        <w:t>der zweithöchste Milch</w:t>
      </w:r>
      <w:r w:rsidR="00DA2042">
        <w:t>erzeuger</w:t>
      </w:r>
      <w:r w:rsidR="00AD4DFD">
        <w:t>preis in Deutschland erzielt</w:t>
      </w:r>
      <w:r w:rsidR="00770CE6">
        <w:t xml:space="preserve"> und </w:t>
      </w:r>
      <w:r w:rsidR="00376A24">
        <w:t xml:space="preserve">bei gleichzeitig guten Rahmenbedingungen </w:t>
      </w:r>
      <w:r w:rsidR="00770CE6">
        <w:t>sehr gute Erträge auf den Erzeugerbetrieben ermöglicht</w:t>
      </w:r>
      <w:r w:rsidR="00AD4DFD">
        <w:t>.</w:t>
      </w:r>
      <w:r w:rsidR="00F857B4">
        <w:t xml:space="preserve"> </w:t>
      </w:r>
      <w:r w:rsidR="00AD4DFD">
        <w:t xml:space="preserve">Dies </w:t>
      </w:r>
      <w:r w:rsidR="00F857B4">
        <w:t xml:space="preserve">gelang, obwohl in den letzten </w:t>
      </w:r>
      <w:r w:rsidR="00F857B4">
        <w:lastRenderedPageBreak/>
        <w:t>Monaten</w:t>
      </w:r>
      <w:r w:rsidR="00770CE6">
        <w:t xml:space="preserve"> bereits eine teils deutliche Korrektur der Milchpreise </w:t>
      </w:r>
      <w:r w:rsidR="00821A6E">
        <w:t>unter 40 Cent</w:t>
      </w:r>
      <w:r w:rsidR="009E46F8">
        <w:t xml:space="preserve">/kg </w:t>
      </w:r>
      <w:r w:rsidR="00D7285E">
        <w:t>einsetzte</w:t>
      </w:r>
      <w:r w:rsidR="00D506C5">
        <w:t>,</w:t>
      </w:r>
      <w:r w:rsidR="00401148">
        <w:t xml:space="preserve"> </w:t>
      </w:r>
      <w:r w:rsidR="000071FA">
        <w:t xml:space="preserve">im Süden </w:t>
      </w:r>
      <w:r w:rsidR="00821A6E">
        <w:t>wesentlich</w:t>
      </w:r>
      <w:r w:rsidR="000071FA">
        <w:t xml:space="preserve"> langsamer </w:t>
      </w:r>
      <w:r w:rsidR="00362ADF">
        <w:t>als im Norden Deutschlands</w:t>
      </w:r>
      <w:r w:rsidR="00D7285E">
        <w:t xml:space="preserve">. </w:t>
      </w:r>
    </w:p>
    <w:p w14:paraId="1F016042" w14:textId="56DA43BD" w:rsidR="00082F75" w:rsidRDefault="005F27B4" w:rsidP="00FE168B">
      <w:pPr>
        <w:pStyle w:val="Textkrper"/>
      </w:pPr>
      <w:r>
        <w:t>Das niedrigere Preisniveau hat</w:t>
      </w:r>
      <w:r w:rsidR="00867389">
        <w:t xml:space="preserve"> den Konsum von Milch und Milchprodukten stimuliert</w:t>
      </w:r>
      <w:r w:rsidR="00CC4D3C">
        <w:t xml:space="preserve"> und die Wettbewerbsfähigkeit im internationalen Handel erhöht. </w:t>
      </w:r>
      <w:r w:rsidR="00F902FA">
        <w:t>Die Preisentwicklung</w:t>
      </w:r>
      <w:r w:rsidR="003B0592">
        <w:t>en</w:t>
      </w:r>
      <w:r w:rsidR="00F902FA">
        <w:t xml:space="preserve"> </w:t>
      </w:r>
      <w:r w:rsidR="00093859">
        <w:t xml:space="preserve">bei Notierungen und Börsen deuten </w:t>
      </w:r>
      <w:r w:rsidR="00E40DB4">
        <w:t xml:space="preserve">für wesentliche Marktsegmente wie Magermilchpulver und Butter </w:t>
      </w:r>
      <w:r w:rsidR="00646015">
        <w:t>eine Erholung an und schür</w:t>
      </w:r>
      <w:r w:rsidR="003B0592">
        <w:t>en</w:t>
      </w:r>
      <w:r w:rsidR="00646015">
        <w:t xml:space="preserve"> die </w:t>
      </w:r>
      <w:r w:rsidR="00A73929">
        <w:t xml:space="preserve">positiven </w:t>
      </w:r>
      <w:r w:rsidR="00056200">
        <w:t>Erwartungen</w:t>
      </w:r>
      <w:r w:rsidR="00A73929">
        <w:t xml:space="preserve"> für die kommenden Monate. </w:t>
      </w:r>
      <w:r w:rsidR="00115989">
        <w:t>„</w:t>
      </w:r>
      <w:r w:rsidR="00082F75">
        <w:t>Wir vertrauen auf den</w:t>
      </w:r>
      <w:r w:rsidR="00D7285E">
        <w:t xml:space="preserve"> Markt</w:t>
      </w:r>
      <w:r w:rsidR="00ED40A3">
        <w:t xml:space="preserve">, </w:t>
      </w:r>
      <w:r w:rsidR="00DA2042">
        <w:t>die Gesetze von Angebot und Nachfrage</w:t>
      </w:r>
      <w:r w:rsidR="00A36B7F">
        <w:t xml:space="preserve"> </w:t>
      </w:r>
      <w:r w:rsidR="00115989">
        <w:t>wirken und a</w:t>
      </w:r>
      <w:r w:rsidR="00A36B7F">
        <w:t>us Sicht des MIV</w:t>
      </w:r>
      <w:r w:rsidR="00115989">
        <w:t xml:space="preserve"> ist es daher nicht zielführend, </w:t>
      </w:r>
      <w:r w:rsidR="005D6E94">
        <w:t>seitens</w:t>
      </w:r>
      <w:r w:rsidR="00660F24">
        <w:t xml:space="preserve"> der</w:t>
      </w:r>
      <w:r w:rsidR="005D6E94">
        <w:t xml:space="preserve"> EU </w:t>
      </w:r>
      <w:r w:rsidR="00115989">
        <w:t xml:space="preserve">durch </w:t>
      </w:r>
      <w:r w:rsidR="00C11F47">
        <w:t xml:space="preserve">die </w:t>
      </w:r>
      <w:r w:rsidR="00577D5E">
        <w:t>Anwendung</w:t>
      </w:r>
      <w:r w:rsidR="00C11F47">
        <w:t xml:space="preserve"> einer Entschädigung </w:t>
      </w:r>
      <w:r w:rsidR="00577D5E">
        <w:t>für Lieferverzicht nach Art</w:t>
      </w:r>
      <w:r w:rsidR="00660F24">
        <w:t>.</w:t>
      </w:r>
      <w:r w:rsidR="00577D5E">
        <w:t xml:space="preserve"> 219 GMO </w:t>
      </w:r>
      <w:r w:rsidR="00082F75">
        <w:t>hier einzugreifen“, führte der MIV-Vorsitzende dazu aus.</w:t>
      </w:r>
    </w:p>
    <w:p w14:paraId="0B7FD4B4" w14:textId="2963AC05" w:rsidR="00B177A8" w:rsidRPr="004B6042" w:rsidRDefault="00B177A8" w:rsidP="006854BE">
      <w:pPr>
        <w:pStyle w:val="berschrift2"/>
      </w:pPr>
      <w:r w:rsidRPr="004B6042">
        <w:t>Ergebnisse des Trilog</w:t>
      </w:r>
      <w:r w:rsidR="004B6042" w:rsidRPr="004B6042">
        <w:t>s zu</w:t>
      </w:r>
      <w:r w:rsidR="001621F7">
        <w:t>r</w:t>
      </w:r>
      <w:r w:rsidR="004B6042" w:rsidRPr="004B6042">
        <w:t xml:space="preserve"> Gemeinsamen </w:t>
      </w:r>
      <w:r w:rsidR="0035544B" w:rsidRPr="004B6042">
        <w:t>Marktordnung</w:t>
      </w:r>
    </w:p>
    <w:p w14:paraId="2C7B985B" w14:textId="289E59F0" w:rsidR="00470C14" w:rsidRDefault="00BF6C66" w:rsidP="00FE168B">
      <w:pPr>
        <w:pStyle w:val="Textkrper"/>
      </w:pPr>
      <w:r>
        <w:t>Die i</w:t>
      </w:r>
      <w:r w:rsidR="00F0217E">
        <w:t>n der</w:t>
      </w:r>
      <w:r w:rsidR="00160A0E">
        <w:t xml:space="preserve"> vergangene</w:t>
      </w:r>
      <w:r w:rsidR="00F0217E">
        <w:t>n</w:t>
      </w:r>
      <w:r w:rsidR="00160A0E">
        <w:t xml:space="preserve"> Woche im Trilog erzielten </w:t>
      </w:r>
      <w:r w:rsidR="004D73E7">
        <w:t xml:space="preserve">vorläufigen </w:t>
      </w:r>
      <w:r w:rsidR="00160A0E">
        <w:t>Ergebnisse</w:t>
      </w:r>
      <w:r w:rsidR="00707A3F">
        <w:t xml:space="preserve"> zum </w:t>
      </w:r>
      <w:r w:rsidR="005D6E94">
        <w:t>über Jahre</w:t>
      </w:r>
      <w:r w:rsidR="00707A3F">
        <w:t xml:space="preserve"> viel diskutierten Artikel 148 GMO</w:t>
      </w:r>
      <w:r w:rsidR="00160A0E">
        <w:t xml:space="preserve"> werde man als Branche in ihren Auswirkungen erst noch bewerten. </w:t>
      </w:r>
      <w:r w:rsidR="00707A3F">
        <w:t>Detlef Latka</w:t>
      </w:r>
      <w:r w:rsidR="004D73E7">
        <w:t>: „Positiv ist die</w:t>
      </w:r>
      <w:r w:rsidR="00707A3F">
        <w:t xml:space="preserve"> </w:t>
      </w:r>
      <w:r w:rsidR="004D73E7">
        <w:t xml:space="preserve">Möglichkeit eines nationalen </w:t>
      </w:r>
      <w:proofErr w:type="spellStart"/>
      <w:r w:rsidR="004D73E7">
        <w:t>Opt</w:t>
      </w:r>
      <w:proofErr w:type="spellEnd"/>
      <w:r w:rsidR="004D73E7">
        <w:t>-outs für die Mitgliedstaaten zu bestimmten Parametern</w:t>
      </w:r>
      <w:r w:rsidR="008A18C5">
        <w:t xml:space="preserve"> sowie die </w:t>
      </w:r>
      <w:r w:rsidR="00A903C4">
        <w:t xml:space="preserve">Vereinfachung für Genossenschaften, wenn </w:t>
      </w:r>
      <w:r w:rsidR="0033338E">
        <w:t>entsprechende Regelungen vorhanden sind</w:t>
      </w:r>
      <w:r w:rsidR="008A18C5">
        <w:t>.</w:t>
      </w:r>
      <w:r w:rsidR="00101FFB">
        <w:t>“</w:t>
      </w:r>
      <w:r w:rsidR="001E2E70">
        <w:t xml:space="preserve"> </w:t>
      </w:r>
      <w:r w:rsidR="006771D6">
        <w:t xml:space="preserve">In Summe bewertet man die Ergebnisse gemischt, weil </w:t>
      </w:r>
      <w:r w:rsidR="00A26FFA">
        <w:t>Punkte wie die Revisionsklausel weiterhin in ihrer Konsequenz nicht bis zum Ende durchdacht erscheinen.</w:t>
      </w:r>
    </w:p>
    <w:p w14:paraId="1FD1F2DA" w14:textId="49A19769" w:rsidR="000C4848" w:rsidRDefault="00101FFB" w:rsidP="00FE168B">
      <w:pPr>
        <w:pStyle w:val="Textkrper"/>
      </w:pPr>
      <w:r>
        <w:t>„</w:t>
      </w:r>
      <w:r w:rsidR="00470C14">
        <w:t>W</w:t>
      </w:r>
      <w:r w:rsidR="00AF6AB5">
        <w:t xml:space="preserve">arum </w:t>
      </w:r>
      <w:r w:rsidR="00A26FFA">
        <w:t xml:space="preserve">allerdings </w:t>
      </w:r>
      <w:r w:rsidR="00AF6AB5">
        <w:t>immer davon gesprochen wird, dass Deutschland Probleme</w:t>
      </w:r>
      <w:r>
        <w:t xml:space="preserve"> </w:t>
      </w:r>
      <w:r w:rsidR="00AF6AB5">
        <w:t>mit Verträgen im Milchbereich</w:t>
      </w:r>
      <w:r w:rsidRPr="00101FFB">
        <w:t xml:space="preserve"> </w:t>
      </w:r>
      <w:r>
        <w:t>hat,</w:t>
      </w:r>
      <w:r w:rsidR="00AF6AB5">
        <w:t xml:space="preserve"> </w:t>
      </w:r>
      <w:r w:rsidR="00470C14">
        <w:t>bleibt rätselhaft.</w:t>
      </w:r>
      <w:r w:rsidR="00AF6AB5">
        <w:t xml:space="preserve"> </w:t>
      </w:r>
      <w:r w:rsidR="00A26FFA">
        <w:t>Denn</w:t>
      </w:r>
      <w:r w:rsidR="0054288B">
        <w:t xml:space="preserve"> </w:t>
      </w:r>
      <w:r w:rsidR="00470C14">
        <w:t>eigentlich</w:t>
      </w:r>
      <w:r w:rsidR="0054288B">
        <w:t xml:space="preserve"> </w:t>
      </w:r>
      <w:r>
        <w:t xml:space="preserve">haben wir </w:t>
      </w:r>
      <w:r w:rsidR="0054288B">
        <w:t>überall Verträge zwischen Molkereien und Milcherzeugern</w:t>
      </w:r>
      <w:r w:rsidR="00492FB5">
        <w:t>.</w:t>
      </w:r>
      <w:r>
        <w:t xml:space="preserve"> </w:t>
      </w:r>
      <w:r w:rsidR="00492FB5">
        <w:t>D</w:t>
      </w:r>
      <w:r w:rsidR="0054288B">
        <w:t xml:space="preserve">er Staat soll sich nur aus den Inhalten von </w:t>
      </w:r>
      <w:r w:rsidR="00D86B1C">
        <w:t xml:space="preserve">bilateralen </w:t>
      </w:r>
      <w:r w:rsidR="0054288B">
        <w:t>Verträgen raushalten</w:t>
      </w:r>
      <w:r>
        <w:t>“</w:t>
      </w:r>
      <w:r w:rsidR="00D14B5C">
        <w:t>,</w:t>
      </w:r>
      <w:r>
        <w:t xml:space="preserve"> meint Detlef Latka und ergänzt</w:t>
      </w:r>
      <w:r w:rsidR="00D134CB">
        <w:t>:</w:t>
      </w:r>
      <w:r>
        <w:t xml:space="preserve"> „</w:t>
      </w:r>
      <w:r w:rsidR="00D134CB">
        <w:t>N</w:t>
      </w:r>
      <w:r>
        <w:t xml:space="preserve">atürlich ist es Spekulation, aber wenn im letzten Herbst Mengenvorgaben in Verträgen gestanden hätten, wäre dann wirklich alle Milch abgeholt worden? Ich glaube nicht und bin gespannt, was die Zukunft uns an neuen Spielfeldern </w:t>
      </w:r>
      <w:r w:rsidR="001E2E70">
        <w:t>bei der Umsetzung des Artikel</w:t>
      </w:r>
      <w:r w:rsidR="002509CE">
        <w:t>s</w:t>
      </w:r>
      <w:r w:rsidR="001E2E70">
        <w:t xml:space="preserve"> 148 in Europa </w:t>
      </w:r>
      <w:r w:rsidR="006C01F7">
        <w:t>bringen wird.“</w:t>
      </w:r>
    </w:p>
    <w:p w14:paraId="2B8D0C7C" w14:textId="443E95F0" w:rsidR="004B6042" w:rsidRPr="004B6042" w:rsidRDefault="004B6042" w:rsidP="006854BE">
      <w:pPr>
        <w:pStyle w:val="berschrift2"/>
      </w:pPr>
      <w:r w:rsidRPr="004B6042">
        <w:t>Verbraucherpräferenzen und Konsumzahlen 2025</w:t>
      </w:r>
    </w:p>
    <w:p w14:paraId="1BBFA3A9" w14:textId="417A0370" w:rsidR="00A43386" w:rsidRDefault="00D86B1C" w:rsidP="008C0B56">
      <w:pPr>
        <w:pStyle w:val="Textkrper"/>
      </w:pPr>
      <w:r w:rsidRPr="00D86B1C">
        <w:t>Ein</w:t>
      </w:r>
      <w:r w:rsidR="00D21875">
        <w:t>en</w:t>
      </w:r>
      <w:r w:rsidRPr="00D86B1C">
        <w:t xml:space="preserve"> Lichtblick </w:t>
      </w:r>
      <w:r w:rsidR="00D21875">
        <w:t xml:space="preserve">geben </w:t>
      </w:r>
      <w:r w:rsidR="00231CF4">
        <w:t xml:space="preserve">die </w:t>
      </w:r>
      <w:r w:rsidR="008E3221">
        <w:t>Zahlen der privaten Nachfrage</w:t>
      </w:r>
      <w:r w:rsidR="00231CF4">
        <w:t xml:space="preserve"> für Milchprodukte</w:t>
      </w:r>
      <w:r w:rsidR="00DD263A">
        <w:t xml:space="preserve">. So </w:t>
      </w:r>
      <w:r w:rsidR="008E3221">
        <w:t>ist der Absatz im deutschen Lebensmitteleinzelhandel über alle Kategorien hinweg gestiegen</w:t>
      </w:r>
      <w:r w:rsidR="008816BA">
        <w:t>. Selbst Trinkmilch (+0,5</w:t>
      </w:r>
      <w:r w:rsidR="00C15D86">
        <w:t> </w:t>
      </w:r>
      <w:r w:rsidR="008816BA">
        <w:t>%) konnte sein Vorjahreserg</w:t>
      </w:r>
      <w:r w:rsidR="002F5DDA">
        <w:t>e</w:t>
      </w:r>
      <w:r w:rsidR="008816BA">
        <w:t>bnis halten, getragen durch einen starken Zuwachs bei der Biomilch (</w:t>
      </w:r>
      <w:r w:rsidR="009168C2">
        <w:t>+5,1</w:t>
      </w:r>
      <w:r w:rsidR="00C15D86">
        <w:t> </w:t>
      </w:r>
      <w:r w:rsidR="009168C2">
        <w:t xml:space="preserve">%). Der </w:t>
      </w:r>
      <w:r w:rsidR="00D02100">
        <w:t>Buttera</w:t>
      </w:r>
      <w:r w:rsidR="009168C2">
        <w:t xml:space="preserve">bsatz </w:t>
      </w:r>
      <w:r w:rsidR="00D02100">
        <w:t>steigerte sich in den letzten Monaten 2025 a</w:t>
      </w:r>
      <w:r w:rsidR="00AD73A0">
        <w:t>uf fast +9</w:t>
      </w:r>
      <w:r w:rsidR="00C15D86">
        <w:t> </w:t>
      </w:r>
      <w:r w:rsidR="00AD73A0">
        <w:t>%</w:t>
      </w:r>
      <w:r w:rsidR="00614003">
        <w:t xml:space="preserve"> auf Monatsbasis</w:t>
      </w:r>
      <w:r w:rsidR="00AD73A0">
        <w:t xml:space="preserve">, </w:t>
      </w:r>
      <w:r w:rsidR="00856B36">
        <w:t>angeheizt durch immer neue Niedrigpreise im Handelsmarkenbereich. In Summe steht auch hier ein Plus von 2,1</w:t>
      </w:r>
      <w:r w:rsidR="00B2780E">
        <w:t> </w:t>
      </w:r>
      <w:r w:rsidR="00856B36">
        <w:t>%.</w:t>
      </w:r>
      <w:r w:rsidR="00A861D8">
        <w:t xml:space="preserve"> </w:t>
      </w:r>
      <w:r w:rsidR="00614003">
        <w:t xml:space="preserve">Ein </w:t>
      </w:r>
      <w:r w:rsidR="00B628A0">
        <w:t>konstant hohes</w:t>
      </w:r>
      <w:r w:rsidR="00A861D8">
        <w:t xml:space="preserve"> </w:t>
      </w:r>
      <w:r w:rsidR="00B628A0">
        <w:t>Zuwachsn</w:t>
      </w:r>
      <w:r w:rsidR="00A861D8">
        <w:t>iveau</w:t>
      </w:r>
      <w:r w:rsidR="00614003">
        <w:t xml:space="preserve"> </w:t>
      </w:r>
      <w:r w:rsidR="00B628A0">
        <w:t>konnte die Kategorie Quark erzielen</w:t>
      </w:r>
      <w:r w:rsidR="00600945">
        <w:t xml:space="preserve"> mit einem Jahresergebnis von +7,4</w:t>
      </w:r>
      <w:r w:rsidR="00C15D86">
        <w:t> </w:t>
      </w:r>
      <w:r w:rsidR="00600945">
        <w:t xml:space="preserve">%. Die für den Gesamtmarkt wichtigste Kategorie Käse konnte </w:t>
      </w:r>
      <w:r w:rsidR="0008276A">
        <w:t>mit +2,5</w:t>
      </w:r>
      <w:r w:rsidR="00B2780E">
        <w:t> </w:t>
      </w:r>
      <w:r w:rsidR="0008276A">
        <w:t xml:space="preserve">% wieder zulegen, rund </w:t>
      </w:r>
      <w:r w:rsidR="00C804AF">
        <w:t>1,15</w:t>
      </w:r>
      <w:r w:rsidR="00B2780E">
        <w:t> </w:t>
      </w:r>
      <w:r w:rsidR="00C804AF">
        <w:t xml:space="preserve">Mio. Tonnen Käse wurden </w:t>
      </w:r>
      <w:r w:rsidR="00C97EE1">
        <w:t>in Richtung Verbraucher</w:t>
      </w:r>
      <w:r w:rsidR="00C804AF">
        <w:t xml:space="preserve"> abgesetzt. </w:t>
      </w:r>
    </w:p>
    <w:p w14:paraId="51D30875" w14:textId="5B62936C" w:rsidR="0003420F" w:rsidRDefault="00FC74D6" w:rsidP="00D7100D">
      <w:pPr>
        <w:pStyle w:val="Textkrper"/>
        <w:rPr>
          <w:szCs w:val="24"/>
        </w:rPr>
      </w:pPr>
      <w:r w:rsidRPr="002F04C9">
        <w:rPr>
          <w:szCs w:val="24"/>
        </w:rPr>
        <w:t xml:space="preserve">Die hohe Affinität </w:t>
      </w:r>
      <w:r w:rsidR="00D7100D" w:rsidRPr="002F04C9">
        <w:rPr>
          <w:szCs w:val="24"/>
        </w:rPr>
        <w:t xml:space="preserve">der Verbraucher </w:t>
      </w:r>
      <w:r w:rsidRPr="002F04C9">
        <w:rPr>
          <w:szCs w:val="24"/>
        </w:rPr>
        <w:t xml:space="preserve">zu Käse </w:t>
      </w:r>
      <w:r w:rsidR="00D7100D" w:rsidRPr="002F04C9">
        <w:rPr>
          <w:szCs w:val="24"/>
        </w:rPr>
        <w:t xml:space="preserve">zeigt sich auch bei einer durch </w:t>
      </w:r>
      <w:r w:rsidR="002230A2" w:rsidRPr="002F04C9">
        <w:rPr>
          <w:szCs w:val="24"/>
        </w:rPr>
        <w:t xml:space="preserve">die </w:t>
      </w:r>
      <w:r w:rsidR="00E47D14" w:rsidRPr="00E47D14">
        <w:rPr>
          <w:szCs w:val="24"/>
        </w:rPr>
        <w:t>ZMB Zentrale Milchmarkt Berichterstattung</w:t>
      </w:r>
      <w:r w:rsidR="00F94350" w:rsidRPr="002F04C9">
        <w:rPr>
          <w:szCs w:val="24"/>
        </w:rPr>
        <w:t xml:space="preserve"> und </w:t>
      </w:r>
      <w:r w:rsidR="007E06FD" w:rsidRPr="002F04C9">
        <w:rPr>
          <w:szCs w:val="24"/>
        </w:rPr>
        <w:t>Kantar</w:t>
      </w:r>
      <w:r w:rsidR="00F94350" w:rsidRPr="002F04C9">
        <w:rPr>
          <w:szCs w:val="24"/>
        </w:rPr>
        <w:t xml:space="preserve"> </w:t>
      </w:r>
      <w:r w:rsidR="002230A2" w:rsidRPr="002F04C9">
        <w:rPr>
          <w:szCs w:val="24"/>
        </w:rPr>
        <w:t>durchgeführt</w:t>
      </w:r>
      <w:r w:rsidR="00B302BD">
        <w:rPr>
          <w:szCs w:val="24"/>
        </w:rPr>
        <w:t>e</w:t>
      </w:r>
      <w:r w:rsidR="003367A6">
        <w:rPr>
          <w:szCs w:val="24"/>
        </w:rPr>
        <w:t>n</w:t>
      </w:r>
      <w:r w:rsidR="002230A2" w:rsidRPr="002F04C9">
        <w:rPr>
          <w:szCs w:val="24"/>
        </w:rPr>
        <w:t xml:space="preserve"> </w:t>
      </w:r>
      <w:r w:rsidR="00F94350" w:rsidRPr="002F04C9">
        <w:rPr>
          <w:szCs w:val="24"/>
        </w:rPr>
        <w:t>Umfrage</w:t>
      </w:r>
      <w:r w:rsidR="00C74B46" w:rsidRPr="002F04C9">
        <w:rPr>
          <w:szCs w:val="24"/>
        </w:rPr>
        <w:t>.</w:t>
      </w:r>
      <w:r w:rsidR="000C2D9C" w:rsidRPr="002F04C9">
        <w:rPr>
          <w:szCs w:val="24"/>
        </w:rPr>
        <w:t xml:space="preserve"> </w:t>
      </w:r>
      <w:r w:rsidR="00842C3A" w:rsidRPr="002F04C9">
        <w:rPr>
          <w:szCs w:val="24"/>
        </w:rPr>
        <w:t>46</w:t>
      </w:r>
      <w:r w:rsidR="00B2780E">
        <w:rPr>
          <w:szCs w:val="24"/>
        </w:rPr>
        <w:t> </w:t>
      </w:r>
      <w:r w:rsidR="00842C3A" w:rsidRPr="002F04C9">
        <w:rPr>
          <w:szCs w:val="24"/>
        </w:rPr>
        <w:t xml:space="preserve">% der Verbraucher </w:t>
      </w:r>
      <w:r w:rsidR="00B87A86" w:rsidRPr="002F04C9">
        <w:rPr>
          <w:szCs w:val="24"/>
        </w:rPr>
        <w:t xml:space="preserve">nannten Käse auf die Frage, auf welche Milchprodukte sie auf keinen Fall verzichten </w:t>
      </w:r>
      <w:r w:rsidR="008C7B90" w:rsidRPr="002F04C9">
        <w:rPr>
          <w:szCs w:val="24"/>
        </w:rPr>
        <w:t xml:space="preserve">wollen. Dem Käse folgten mit einigem Abstand </w:t>
      </w:r>
      <w:r w:rsidR="000C2D9C" w:rsidRPr="002F04C9">
        <w:rPr>
          <w:szCs w:val="24"/>
        </w:rPr>
        <w:t>Joghurt und Trinkmilch</w:t>
      </w:r>
      <w:r w:rsidR="008C7B90" w:rsidRPr="002F04C9">
        <w:rPr>
          <w:szCs w:val="24"/>
        </w:rPr>
        <w:t xml:space="preserve">. Der Anteil </w:t>
      </w:r>
      <w:r w:rsidR="00D83783">
        <w:rPr>
          <w:szCs w:val="24"/>
        </w:rPr>
        <w:t xml:space="preserve">der </w:t>
      </w:r>
      <w:r w:rsidR="008C7B90" w:rsidRPr="002F04C9">
        <w:rPr>
          <w:szCs w:val="24"/>
        </w:rPr>
        <w:t xml:space="preserve">Verbraucher, die </w:t>
      </w:r>
      <w:r w:rsidR="00C303F6" w:rsidRPr="002F04C9">
        <w:rPr>
          <w:szCs w:val="24"/>
        </w:rPr>
        <w:t xml:space="preserve">auf </w:t>
      </w:r>
      <w:r w:rsidR="008C7B90" w:rsidRPr="002F04C9">
        <w:rPr>
          <w:szCs w:val="24"/>
        </w:rPr>
        <w:t xml:space="preserve">Milchprodukte </w:t>
      </w:r>
      <w:r w:rsidR="00C303F6" w:rsidRPr="002F04C9">
        <w:rPr>
          <w:szCs w:val="24"/>
        </w:rPr>
        <w:t>verzichten</w:t>
      </w:r>
      <w:r w:rsidR="00D83783">
        <w:rPr>
          <w:szCs w:val="24"/>
        </w:rPr>
        <w:t>,</w:t>
      </w:r>
      <w:r w:rsidR="00C303F6" w:rsidRPr="002F04C9">
        <w:rPr>
          <w:szCs w:val="24"/>
        </w:rPr>
        <w:t xml:space="preserve"> lag bei 4</w:t>
      </w:r>
      <w:r w:rsidR="00B2780E">
        <w:rPr>
          <w:szCs w:val="24"/>
        </w:rPr>
        <w:t> </w:t>
      </w:r>
      <w:r w:rsidR="00C303F6" w:rsidRPr="002F04C9">
        <w:rPr>
          <w:szCs w:val="24"/>
        </w:rPr>
        <w:t>%</w:t>
      </w:r>
      <w:r w:rsidR="002F04C9" w:rsidRPr="002F04C9">
        <w:rPr>
          <w:szCs w:val="24"/>
        </w:rPr>
        <w:t>.</w:t>
      </w:r>
    </w:p>
    <w:p w14:paraId="33037962" w14:textId="5332B880" w:rsidR="002F04C9" w:rsidRDefault="002F04C9" w:rsidP="002F04C9">
      <w:pPr>
        <w:pStyle w:val="Textkrper"/>
      </w:pPr>
      <w:r>
        <w:lastRenderedPageBreak/>
        <w:t xml:space="preserve">Ein mengenmäßiges Plus konnten </w:t>
      </w:r>
      <w:r w:rsidR="001557AE">
        <w:t>i</w:t>
      </w:r>
      <w:r w:rsidR="00D83783">
        <w:t>m Jahr</w:t>
      </w:r>
      <w:r w:rsidR="001557AE">
        <w:t xml:space="preserve"> 2025 </w:t>
      </w:r>
      <w:r>
        <w:t xml:space="preserve">auch die </w:t>
      </w:r>
      <w:r w:rsidR="001557AE">
        <w:t>a</w:t>
      </w:r>
      <w:r>
        <w:t>lternativen Drinks (+6,8</w:t>
      </w:r>
      <w:r w:rsidR="00D83783">
        <w:t> </w:t>
      </w:r>
      <w:r>
        <w:t>%) und Joghurt (+5,5</w:t>
      </w:r>
      <w:r w:rsidR="00B2780E">
        <w:t> </w:t>
      </w:r>
      <w:r>
        <w:t>%) erzielen</w:t>
      </w:r>
      <w:r w:rsidR="0035544B">
        <w:t>. A</w:t>
      </w:r>
      <w:r>
        <w:t>llerdings ein Plus auf einem deutlich niedrigeren Niveau als in der Vergangenheit. Käsealternativen haben hingegen 6</w:t>
      </w:r>
      <w:r w:rsidR="00B2780E">
        <w:t> </w:t>
      </w:r>
      <w:r>
        <w:t>% verloren</w:t>
      </w:r>
      <w:r w:rsidR="000C2C4D">
        <w:t>;</w:t>
      </w:r>
      <w:r>
        <w:t xml:space="preserve"> insgesamt wurden 2025 über den Lebensmittelhandel rund 4.500 Tonnen abgesetzt.</w:t>
      </w:r>
    </w:p>
    <w:p w14:paraId="64AAAC72" w14:textId="510DD799" w:rsidR="00403DB6" w:rsidRDefault="002F4C97" w:rsidP="008C0B56">
      <w:pPr>
        <w:pStyle w:val="Textkrper"/>
      </w:pPr>
      <w:r>
        <w:t>„</w:t>
      </w:r>
      <w:r w:rsidR="00B112D5">
        <w:t xml:space="preserve">Das Berliner Milchforum ist </w:t>
      </w:r>
      <w:r w:rsidR="009E2283">
        <w:t>ein ausgezeichnet</w:t>
      </w:r>
      <w:r w:rsidR="00B975BE">
        <w:t>es</w:t>
      </w:r>
      <w:r w:rsidR="009E2283">
        <w:t xml:space="preserve"> </w:t>
      </w:r>
      <w:r w:rsidR="00B975BE">
        <w:t>Spiegelbild der</w:t>
      </w:r>
      <w:r w:rsidR="009E2283">
        <w:t xml:space="preserve"> aktuellen Themen der Milchbranche</w:t>
      </w:r>
      <w:r w:rsidR="002A5353">
        <w:t xml:space="preserve">. </w:t>
      </w:r>
      <w:r>
        <w:t>Mit</w:t>
      </w:r>
      <w:r w:rsidR="002A5353">
        <w:t xml:space="preserve"> den Ergebnissen </w:t>
      </w:r>
      <w:r w:rsidR="00B975BE">
        <w:t>lassen</w:t>
      </w:r>
      <w:r w:rsidR="002A5353">
        <w:t xml:space="preserve"> sich </w:t>
      </w:r>
      <w:r w:rsidR="00B975BE">
        <w:t xml:space="preserve">aus der Branche heraus und </w:t>
      </w:r>
      <w:r w:rsidR="002A5353">
        <w:t xml:space="preserve">gemeinsam mit der Politik Ziele </w:t>
      </w:r>
      <w:r w:rsidR="00B975BE">
        <w:t>formulieren</w:t>
      </w:r>
      <w:r w:rsidR="002A5353">
        <w:t xml:space="preserve">, wie die Milchwirtschaft </w:t>
      </w:r>
      <w:r w:rsidR="00B975BE">
        <w:t>gestärkt und zukunftsgerichtet entwickelt werden kann</w:t>
      </w:r>
      <w:r>
        <w:t>,</w:t>
      </w:r>
      <w:r w:rsidR="00B975BE">
        <w:t>“</w:t>
      </w:r>
      <w:r>
        <w:t xml:space="preserve"> </w:t>
      </w:r>
      <w:r w:rsidR="00403DB6">
        <w:t>bilanziert Detlef Latka das Forum.</w:t>
      </w:r>
    </w:p>
    <w:p w14:paraId="275A71FA" w14:textId="77777777" w:rsidR="006D1E24" w:rsidRDefault="006D1E24" w:rsidP="00514084">
      <w:pPr>
        <w:pStyle w:val="Textkrper"/>
        <w:rPr>
          <w:szCs w:val="24"/>
        </w:rPr>
      </w:pPr>
    </w:p>
    <w:p w14:paraId="29508000" w14:textId="0A506E43" w:rsidR="00DA38D5" w:rsidRDefault="007E17D3" w:rsidP="007E17D3">
      <w:pPr>
        <w:pStyle w:val="Textkrper"/>
        <w:jc w:val="center"/>
        <w:rPr>
          <w:szCs w:val="24"/>
        </w:rPr>
      </w:pPr>
      <w:r>
        <w:rPr>
          <w:noProof/>
        </w:rPr>
        <w:drawing>
          <wp:inline distT="0" distB="0" distL="0" distR="0" wp14:anchorId="4C264C4A" wp14:editId="0CBFDFCB">
            <wp:extent cx="4484663" cy="3477846"/>
            <wp:effectExtent l="0" t="0" r="0" b="8890"/>
            <wp:docPr id="127747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1420" cy="3506351"/>
                    </a:xfrm>
                    <a:prstGeom prst="rect">
                      <a:avLst/>
                    </a:prstGeom>
                    <a:noFill/>
                    <a:ln>
                      <a:noFill/>
                    </a:ln>
                  </pic:spPr>
                </pic:pic>
              </a:graphicData>
            </a:graphic>
          </wp:inline>
        </w:drawing>
      </w:r>
    </w:p>
    <w:p w14:paraId="6572BFFE" w14:textId="77777777" w:rsidR="007E17D3" w:rsidRDefault="007E17D3" w:rsidP="00514084">
      <w:pPr>
        <w:pStyle w:val="Textkrper"/>
        <w:rPr>
          <w:szCs w:val="24"/>
        </w:rPr>
      </w:pPr>
    </w:p>
    <w:p w14:paraId="31BE9111" w14:textId="77777777" w:rsidR="006854BE" w:rsidRDefault="006854BE" w:rsidP="00514084">
      <w:pPr>
        <w:pStyle w:val="Textkrper"/>
        <w:rPr>
          <w:szCs w:val="24"/>
        </w:rPr>
      </w:pPr>
    </w:p>
    <w:p w14:paraId="53D34FF2" w14:textId="77777777" w:rsidR="006D1E24" w:rsidRPr="00F0253B" w:rsidRDefault="006D1E24" w:rsidP="006D1E24">
      <w:pPr>
        <w:spacing w:line="312" w:lineRule="auto"/>
        <w:rPr>
          <w:b/>
          <w:bCs/>
          <w:color w:val="044C7E"/>
          <w:szCs w:val="22"/>
        </w:rPr>
      </w:pPr>
      <w:r w:rsidRPr="00F0253B">
        <w:rPr>
          <w:b/>
          <w:bCs/>
          <w:color w:val="044C7E"/>
          <w:szCs w:val="22"/>
        </w:rPr>
        <w:t>Roderik Wickert</w:t>
      </w:r>
    </w:p>
    <w:p w14:paraId="6CAEE5BB" w14:textId="77777777" w:rsidR="006D1E24" w:rsidRPr="003A04C3" w:rsidRDefault="006D1E24" w:rsidP="006D1E24">
      <w:pPr>
        <w:spacing w:line="312" w:lineRule="auto"/>
        <w:rPr>
          <w:sz w:val="20"/>
        </w:rPr>
      </w:pPr>
      <w:r w:rsidRPr="003A04C3">
        <w:rPr>
          <w:sz w:val="20"/>
        </w:rPr>
        <w:t>Leiter Presse/Öffentlichkeitsarbeit</w:t>
      </w:r>
    </w:p>
    <w:p w14:paraId="0CB02994" w14:textId="77777777" w:rsidR="006D1E24" w:rsidRPr="004F53AF" w:rsidRDefault="006D1E24" w:rsidP="006D1E24">
      <w:pPr>
        <w:spacing w:line="312" w:lineRule="auto"/>
        <w:rPr>
          <w:rStyle w:val="Hyperlink"/>
          <w:sz w:val="20"/>
        </w:rPr>
      </w:pPr>
      <w:hyperlink r:id="rId12" w:history="1">
        <w:r w:rsidRPr="004F53AF">
          <w:rPr>
            <w:rStyle w:val="Hyperlink"/>
            <w:sz w:val="20"/>
          </w:rPr>
          <w:t>wickert@milchindustrie.de</w:t>
        </w:r>
      </w:hyperlink>
    </w:p>
    <w:p w14:paraId="5D37C2F1" w14:textId="77777777" w:rsidR="006D1E24" w:rsidRPr="003A04C3" w:rsidRDefault="006D1E24" w:rsidP="006D1E24">
      <w:pPr>
        <w:spacing w:line="312" w:lineRule="auto"/>
        <w:rPr>
          <w:sz w:val="20"/>
          <w:lang w:val="it-IT"/>
        </w:rPr>
      </w:pPr>
      <w:r w:rsidRPr="003A04C3">
        <w:rPr>
          <w:sz w:val="20"/>
          <w:lang w:val="it-IT"/>
        </w:rPr>
        <w:t>+49 (0)30 4030445-18</w:t>
      </w:r>
    </w:p>
    <w:p w14:paraId="3F3E8FE3" w14:textId="77777777" w:rsidR="006D1E24" w:rsidRPr="003A04C3" w:rsidRDefault="006D1E24" w:rsidP="006D1E24">
      <w:pPr>
        <w:pStyle w:val="Textkrper2"/>
        <w:ind w:left="0"/>
      </w:pPr>
      <w:proofErr w:type="spellStart"/>
      <w:r w:rsidRPr="003A04C3">
        <w:rPr>
          <w:lang w:val="it-IT"/>
        </w:rPr>
        <w:t>Folgen</w:t>
      </w:r>
      <w:proofErr w:type="spellEnd"/>
      <w:r w:rsidRPr="003A04C3">
        <w:rPr>
          <w:lang w:val="it-IT"/>
        </w:rPr>
        <w:t xml:space="preserve"> </w:t>
      </w:r>
      <w:proofErr w:type="spellStart"/>
      <w:r w:rsidRPr="003A04C3">
        <w:rPr>
          <w:lang w:val="it-IT"/>
        </w:rPr>
        <w:t>Sie</w:t>
      </w:r>
      <w:proofErr w:type="spellEnd"/>
      <w:r w:rsidRPr="003A04C3">
        <w:rPr>
          <w:lang w:val="it-IT"/>
        </w:rPr>
        <w:t xml:space="preserve"> </w:t>
      </w:r>
      <w:proofErr w:type="spellStart"/>
      <w:r w:rsidRPr="003A04C3">
        <w:rPr>
          <w:lang w:val="it-IT"/>
        </w:rPr>
        <w:t>uns</w:t>
      </w:r>
      <w:proofErr w:type="spellEnd"/>
      <w:r w:rsidRPr="003A04C3">
        <w:rPr>
          <w:lang w:val="it-IT"/>
        </w:rPr>
        <w:t xml:space="preserve"> </w:t>
      </w:r>
      <w:proofErr w:type="spellStart"/>
      <w:r w:rsidRPr="003A04C3">
        <w:rPr>
          <w:lang w:val="it-IT"/>
        </w:rPr>
        <w:t>auf</w:t>
      </w:r>
      <w:proofErr w:type="spellEnd"/>
      <w:r w:rsidRPr="003A04C3">
        <w:rPr>
          <w:lang w:val="it-IT"/>
        </w:rPr>
        <w:t xml:space="preserve"> </w:t>
      </w:r>
      <w:hyperlink r:id="rId13" w:history="1">
        <w:r w:rsidRPr="003A04C3">
          <w:rPr>
            <w:rStyle w:val="Hyperlink"/>
            <w:lang w:val="it-IT"/>
          </w:rPr>
          <w:t>LinkedIn</w:t>
        </w:r>
      </w:hyperlink>
      <w:r w:rsidRPr="003A04C3">
        <w:rPr>
          <w:lang w:val="it-IT"/>
        </w:rPr>
        <w:t>!</w:t>
      </w:r>
    </w:p>
    <w:p w14:paraId="5E22C65D" w14:textId="77777777" w:rsidR="00E0034A" w:rsidRDefault="00E0034A" w:rsidP="00514084">
      <w:pPr>
        <w:pStyle w:val="Textkrper"/>
        <w:rPr>
          <w:szCs w:val="24"/>
        </w:rPr>
      </w:pPr>
    </w:p>
    <w:p w14:paraId="7720C1E3" w14:textId="77777777" w:rsidR="00E0034A" w:rsidRDefault="00E0034A" w:rsidP="00E0034A">
      <w:pPr>
        <w:pStyle w:val="Textkrper2"/>
      </w:pPr>
      <w:r w:rsidRPr="005E39A0">
        <w:t xml:space="preserve">Weitere Informationen rund um Milch finden Sie unter: </w:t>
      </w:r>
    </w:p>
    <w:p w14:paraId="3EBB1514" w14:textId="77777777" w:rsidR="00E0034A" w:rsidRDefault="00E0034A" w:rsidP="00E0034A">
      <w:pPr>
        <w:pStyle w:val="Textkrper2"/>
      </w:pPr>
      <w:hyperlink r:id="rId14" w:history="1">
        <w:r w:rsidRPr="00E0034A">
          <w:rPr>
            <w:rStyle w:val="Hyperlink"/>
          </w:rPr>
          <w:t>milchindustrie.de</w:t>
        </w:r>
      </w:hyperlink>
      <w:r w:rsidRPr="005E39A0">
        <w:rPr>
          <w:szCs w:val="18"/>
        </w:rPr>
        <w:t xml:space="preserve"> | </w:t>
      </w:r>
      <w:hyperlink r:id="rId15" w:history="1">
        <w:r w:rsidRPr="00E0034A">
          <w:rPr>
            <w:rStyle w:val="Hyperlink"/>
          </w:rPr>
          <w:t>milkipedia.de</w:t>
        </w:r>
      </w:hyperlink>
      <w:r w:rsidRPr="005E39A0">
        <w:rPr>
          <w:szCs w:val="18"/>
        </w:rPr>
        <w:t xml:space="preserve"> | </w:t>
      </w:r>
      <w:hyperlink r:id="rId16" w:history="1">
        <w:r w:rsidRPr="00E0034A">
          <w:rPr>
            <w:rStyle w:val="Hyperlink"/>
          </w:rPr>
          <w:t>milch-im-blut.de</w:t>
        </w:r>
      </w:hyperlink>
    </w:p>
    <w:p w14:paraId="2A248499" w14:textId="77777777" w:rsidR="00E0034A" w:rsidRPr="006D1E24" w:rsidRDefault="00E0034A" w:rsidP="006D1E24">
      <w:pPr>
        <w:pStyle w:val="Textkrper2"/>
      </w:pPr>
    </w:p>
    <w:p w14:paraId="1E247431" w14:textId="61A5FC01" w:rsidR="007E7E19" w:rsidRDefault="00EB7610" w:rsidP="007E7E19">
      <w:pPr>
        <w:pStyle w:val="Textkrper2"/>
      </w:pPr>
      <w:r w:rsidRPr="006D1E24">
        <w:t xml:space="preserve">Der Milchindustrie-Verband e.V. (MIV) repräsentiert rund 90 leistungsstarke private, genossenschaftliche und multinationale Unternehmen sowie Förderer der deutschen Milch- und Molkereiwirtschaft. Mit rund </w:t>
      </w:r>
      <w:r w:rsidR="006E2B4C">
        <w:t>39,4</w:t>
      </w:r>
      <w:r>
        <w:t> </w:t>
      </w:r>
      <w:r w:rsidRPr="006D1E24">
        <w:t>M</w:t>
      </w:r>
      <w:r>
        <w:t>rd. </w:t>
      </w:r>
      <w:r w:rsidRPr="006D1E24">
        <w:t xml:space="preserve">Euro </w:t>
      </w:r>
      <w:r w:rsidR="006E2B4C">
        <w:t xml:space="preserve">(2025) </w:t>
      </w:r>
      <w:r w:rsidRPr="006D1E24">
        <w:t>Jahresumsatz ist die Milchindustrie der größte Bereich der deutschen Ernährungsbranche</w:t>
      </w:r>
      <w:r>
        <w:t>.</w:t>
      </w:r>
    </w:p>
    <w:sectPr w:rsidR="007E7E19" w:rsidSect="006D1E24">
      <w:footerReference w:type="default" r:id="rId17"/>
      <w:headerReference w:type="first" r:id="rId18"/>
      <w:footerReference w:type="first" r:id="rId19"/>
      <w:pgSz w:w="11906" w:h="16838" w:code="9"/>
      <w:pgMar w:top="1418" w:right="1418" w:bottom="851" w:left="1418" w:header="992" w:footer="4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4EEA" w14:textId="77777777" w:rsidR="001B1462" w:rsidRDefault="001B1462">
      <w:pPr>
        <w:pStyle w:val="Verfasser"/>
      </w:pPr>
      <w:r>
        <w:separator/>
      </w:r>
    </w:p>
  </w:endnote>
  <w:endnote w:type="continuationSeparator" w:id="0">
    <w:p w14:paraId="78A5259E" w14:textId="77777777" w:rsidR="001B1462" w:rsidRDefault="001B1462">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w:altName w:val="Calibri"/>
    <w:panose1 w:val="00000000000000000000"/>
    <w:charset w:val="00"/>
    <w:family w:val="modern"/>
    <w:notTrueType/>
    <w:pitch w:val="variable"/>
    <w:sig w:usb0="00000003" w:usb1="00000000" w:usb2="00000000" w:usb3="00000000" w:csb0="00000001" w:csb1="00000000"/>
  </w:font>
  <w:font w:name="ATRotisSansSerif">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0BA4" w14:textId="77777777" w:rsidR="0024687F" w:rsidRPr="00333468" w:rsidRDefault="00333468" w:rsidP="00333468">
    <w:pPr>
      <w:pStyle w:val="ErsteFuzeile"/>
    </w:pPr>
    <w:r w:rsidRPr="00BB5669">
      <w:rPr>
        <w:bCs w:val="0"/>
        <w:noProof/>
        <w:color w:val="044C7E"/>
      </w:rPr>
      <mc:AlternateContent>
        <mc:Choice Requires="wps">
          <w:drawing>
            <wp:anchor distT="0" distB="0" distL="114300" distR="114300" simplePos="0" relativeHeight="251658241" behindDoc="0" locked="1" layoutInCell="1" allowOverlap="0" wp14:anchorId="309DFC7C" wp14:editId="37EBEE60">
              <wp:simplePos x="0" y="0"/>
              <wp:positionH relativeFrom="margin">
                <wp:posOffset>19050</wp:posOffset>
              </wp:positionH>
              <wp:positionV relativeFrom="page">
                <wp:posOffset>10267315</wp:posOffset>
              </wp:positionV>
              <wp:extent cx="5760085" cy="0"/>
              <wp:effectExtent l="0" t="0" r="0" b="0"/>
              <wp:wrapNone/>
              <wp:docPr id="40957635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44C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8A294" id="Line 8"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5pt,808.45pt" to="455.05pt,8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" o:allowoverlap="f" strokecolor="#044c7e" strokeweight="1.5pt">
              <w10:wrap anchorx="margin" anchory="page"/>
              <w10:anchorlock/>
            </v:line>
          </w:pict>
        </mc:Fallback>
      </mc:AlternateContent>
    </w:r>
    <w:r>
      <w:rPr>
        <w:bCs w:val="0"/>
      </w:rPr>
      <w:t xml:space="preserve">Milchindustrie-Verband e.V.  </w:t>
    </w:r>
    <w:r>
      <w:t>|  Jägerstraße 51  |  10117 Berlin  |  Telefon +49 30 4030445-0  |  Telefax +49 30 4030445-55  |  E-Mail info@milchindustrie.de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7DEB" w14:textId="77777777" w:rsidR="006D1E24" w:rsidRPr="002054A4" w:rsidRDefault="005A7FF7" w:rsidP="006D1E24">
    <w:pPr>
      <w:pStyle w:val="ErsteFuzeile"/>
    </w:pPr>
    <w:r w:rsidRPr="00BB5669">
      <w:rPr>
        <w:bCs w:val="0"/>
        <w:noProof/>
        <w:color w:val="044C7E"/>
      </w:rPr>
      <mc:AlternateContent>
        <mc:Choice Requires="wps">
          <w:drawing>
            <wp:anchor distT="0" distB="0" distL="114300" distR="114300" simplePos="0" relativeHeight="251658240" behindDoc="0" locked="1" layoutInCell="1" allowOverlap="0" wp14:anchorId="1085ECA5" wp14:editId="5D9C9409">
              <wp:simplePos x="0" y="0"/>
              <wp:positionH relativeFrom="margin">
                <wp:posOffset>19050</wp:posOffset>
              </wp:positionH>
              <wp:positionV relativeFrom="page">
                <wp:posOffset>10267315</wp:posOffset>
              </wp:positionV>
              <wp:extent cx="5760085" cy="0"/>
              <wp:effectExtent l="0" t="0" r="0" b="0"/>
              <wp:wrapNone/>
              <wp:docPr id="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44C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28C3F" id="Line 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5pt,808.45pt" to="455.05pt,8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" o:allowoverlap="f" strokecolor="#044c7e" strokeweight="1.5pt">
              <w10:wrap anchorx="margin" anchory="page"/>
              <w10:anchorlock/>
            </v:line>
          </w:pict>
        </mc:Fallback>
      </mc:AlternateContent>
    </w:r>
    <w:r>
      <w:rPr>
        <w:bCs w:val="0"/>
      </w:rPr>
      <w:t xml:space="preserve">Milchindustrie-Verband e.V.  </w:t>
    </w:r>
    <w:r>
      <w:t>|  Jägerstraße 51  |  10117 Berlin  |  Telefon +49 30 4030445-0  |  Telefax +49 30 4030445-55  |  E-Mail info@milchindustrie.de</w:t>
    </w:r>
    <w:r w:rsidR="0033346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974F" w14:textId="77777777" w:rsidR="001B1462" w:rsidRDefault="001B1462">
      <w:pPr>
        <w:pStyle w:val="Verfasser"/>
      </w:pPr>
      <w:r>
        <w:separator/>
      </w:r>
    </w:p>
  </w:footnote>
  <w:footnote w:type="continuationSeparator" w:id="0">
    <w:p w14:paraId="667B75E5" w14:textId="77777777" w:rsidR="001B1462" w:rsidRDefault="001B1462">
      <w:pPr>
        <w:pStyle w:val="Verfass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C0A1" w14:textId="77777777" w:rsidR="007B7706" w:rsidRDefault="00CF7FEB" w:rsidP="006D1E24">
    <w:pPr>
      <w:pStyle w:val="Kopfzeile"/>
      <w:tabs>
        <w:tab w:val="clear" w:pos="9071"/>
        <w:tab w:val="left" w:pos="8222"/>
      </w:tabs>
      <w:ind w:left="-567" w:right="850"/>
      <w:jc w:val="center"/>
    </w:pPr>
    <w:r>
      <w:rPr>
        <w:noProof/>
      </w:rPr>
      <w:drawing>
        <wp:inline distT="0" distB="0" distL="0" distR="0" wp14:anchorId="03066AA4" wp14:editId="3E33BF39">
          <wp:extent cx="6846570" cy="1371600"/>
          <wp:effectExtent l="0" t="0" r="0" b="0"/>
          <wp:docPr id="922700048" name="Grafik 1" descr="Ein Bild, das Text, Screenshot, weiß,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00048" name="Grafik 1" descr="Ein Bild, das Text, Screenshot, weiß, Schrif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6570" cy="137160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CC84B74"/>
    <w:lvl w:ilvl="0">
      <w:start w:val="1"/>
      <w:numFmt w:val="decimal"/>
      <w:lvlText w:val="%1."/>
      <w:lvlJc w:val="left"/>
      <w:pPr>
        <w:tabs>
          <w:tab w:val="num" w:pos="360"/>
        </w:tabs>
        <w:ind w:left="360" w:hanging="360"/>
      </w:pPr>
    </w:lvl>
  </w:abstractNum>
  <w:abstractNum w:abstractNumId="1" w15:restartNumberingAfterBreak="0">
    <w:nsid w:val="00461AC1"/>
    <w:multiLevelType w:val="hybridMultilevel"/>
    <w:tmpl w:val="13FC32A0"/>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1CE789F"/>
    <w:multiLevelType w:val="multilevel"/>
    <w:tmpl w:val="57E8E1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E2E63"/>
    <w:multiLevelType w:val="hybridMultilevel"/>
    <w:tmpl w:val="6BB8CC0E"/>
    <w:lvl w:ilvl="0" w:tplc="44724AD6">
      <w:start w:val="1"/>
      <w:numFmt w:val="decimal"/>
      <w:lvlText w:val="%1."/>
      <w:lvlJc w:val="left"/>
      <w:pPr>
        <w:tabs>
          <w:tab w:val="num" w:pos="709"/>
        </w:tabs>
        <w:ind w:left="709" w:hanging="709"/>
      </w:pPr>
      <w:rPr>
        <w:rFonts w:ascii="Arial" w:hAnsi="Arial" w:hint="default"/>
        <w:b/>
        <w:i w:val="0"/>
        <w:sz w:val="2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29F4F89"/>
    <w:multiLevelType w:val="multilevel"/>
    <w:tmpl w:val="EEE688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474D6"/>
    <w:multiLevelType w:val="hybridMultilevel"/>
    <w:tmpl w:val="423A34C4"/>
    <w:lvl w:ilvl="0" w:tplc="9CBEC8E2">
      <w:start w:val="5"/>
      <w:numFmt w:val="bullet"/>
      <w:lvlText w:val=""/>
      <w:lvlJc w:val="left"/>
      <w:pPr>
        <w:tabs>
          <w:tab w:val="num" w:pos="930"/>
        </w:tabs>
        <w:ind w:left="930" w:hanging="570"/>
      </w:pPr>
      <w:rPr>
        <w:rFonts w:ascii="Wingdings 2" w:eastAsia="Times New Roman" w:hAnsi="Wingdings 2"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60081"/>
    <w:multiLevelType w:val="hybridMultilevel"/>
    <w:tmpl w:val="8848AC2A"/>
    <w:lvl w:ilvl="0" w:tplc="7758F340">
      <w:start w:val="2"/>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125B546D"/>
    <w:multiLevelType w:val="hybridMultilevel"/>
    <w:tmpl w:val="BD980068"/>
    <w:lvl w:ilvl="0" w:tplc="4FA6FFAA">
      <w:numFmt w:val="bullet"/>
      <w:lvlText w:val="-"/>
      <w:lvlJc w:val="left"/>
      <w:pPr>
        <w:tabs>
          <w:tab w:val="num" w:pos="930"/>
        </w:tabs>
        <w:ind w:left="930" w:hanging="57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03DDD"/>
    <w:multiLevelType w:val="multilevel"/>
    <w:tmpl w:val="325E8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93AF6"/>
    <w:multiLevelType w:val="multilevel"/>
    <w:tmpl w:val="3AECE9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41BEB"/>
    <w:multiLevelType w:val="hybridMultilevel"/>
    <w:tmpl w:val="8FDC52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71D26"/>
    <w:multiLevelType w:val="hybridMultilevel"/>
    <w:tmpl w:val="C9A68C5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EA6099"/>
    <w:multiLevelType w:val="hybridMultilevel"/>
    <w:tmpl w:val="7E96A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711885"/>
    <w:multiLevelType w:val="hybridMultilevel"/>
    <w:tmpl w:val="7E96A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8380281"/>
    <w:multiLevelType w:val="hybridMultilevel"/>
    <w:tmpl w:val="D690FBD8"/>
    <w:lvl w:ilvl="0" w:tplc="D66EC78C">
      <w:numFmt w:val="bullet"/>
      <w:lvlText w:val="-"/>
      <w:lvlJc w:val="left"/>
      <w:pPr>
        <w:ind w:left="720" w:hanging="360"/>
      </w:pPr>
      <w:rPr>
        <w:rFonts w:ascii="Arial" w:eastAsia="Calibri" w:hAnsi="Arial" w:cs="Arial" w:hint="default"/>
        <w:sz w:val="24"/>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3A6A3BD3"/>
    <w:multiLevelType w:val="hybridMultilevel"/>
    <w:tmpl w:val="4CC0EE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021AB0"/>
    <w:multiLevelType w:val="hybridMultilevel"/>
    <w:tmpl w:val="7D269210"/>
    <w:lvl w:ilvl="0" w:tplc="1E841114">
      <w:start w:val="1"/>
      <w:numFmt w:val="decimal"/>
      <w:lvlText w:val="%1."/>
      <w:lvlJc w:val="left"/>
      <w:pPr>
        <w:tabs>
          <w:tab w:val="num" w:pos="1065"/>
        </w:tabs>
        <w:ind w:left="106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13A15E3"/>
    <w:multiLevelType w:val="multilevel"/>
    <w:tmpl w:val="CC568C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45EB5"/>
    <w:multiLevelType w:val="hybridMultilevel"/>
    <w:tmpl w:val="C2EA0A20"/>
    <w:lvl w:ilvl="0" w:tplc="83189654">
      <w:start w:val="5"/>
      <w:numFmt w:val="bullet"/>
      <w:lvlText w:val="-"/>
      <w:lvlJc w:val="left"/>
      <w:pPr>
        <w:tabs>
          <w:tab w:val="num" w:pos="930"/>
        </w:tabs>
        <w:ind w:left="930" w:hanging="57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845074"/>
    <w:multiLevelType w:val="hybridMultilevel"/>
    <w:tmpl w:val="875E9FFA"/>
    <w:lvl w:ilvl="0" w:tplc="317E0D84">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87B8F"/>
    <w:multiLevelType w:val="hybridMultilevel"/>
    <w:tmpl w:val="37E24454"/>
    <w:lvl w:ilvl="0" w:tplc="8D00E17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C85F12"/>
    <w:multiLevelType w:val="hybridMultilevel"/>
    <w:tmpl w:val="0A2ED4FC"/>
    <w:lvl w:ilvl="0" w:tplc="317E0D84">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47348A"/>
    <w:multiLevelType w:val="hybridMultilevel"/>
    <w:tmpl w:val="9D0E9B9C"/>
    <w:lvl w:ilvl="0" w:tplc="D684FDF8">
      <w:start w:val="5"/>
      <w:numFmt w:val="bullet"/>
      <w:lvlText w:val=""/>
      <w:lvlJc w:val="left"/>
      <w:pPr>
        <w:tabs>
          <w:tab w:val="num" w:pos="930"/>
        </w:tabs>
        <w:ind w:left="930" w:hanging="570"/>
      </w:pPr>
      <w:rPr>
        <w:rFonts w:ascii="Wingdings 2" w:eastAsia="Times New Roman" w:hAnsi="Wingdings 2"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D6B60"/>
    <w:multiLevelType w:val="multilevel"/>
    <w:tmpl w:val="10CA5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52EDA"/>
    <w:multiLevelType w:val="hybridMultilevel"/>
    <w:tmpl w:val="52C01158"/>
    <w:lvl w:ilvl="0" w:tplc="317E0D84">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A7E14"/>
    <w:multiLevelType w:val="multilevel"/>
    <w:tmpl w:val="10C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05492"/>
    <w:multiLevelType w:val="hybridMultilevel"/>
    <w:tmpl w:val="52C0EA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72A0B"/>
    <w:multiLevelType w:val="multilevel"/>
    <w:tmpl w:val="53F68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CA62386"/>
    <w:multiLevelType w:val="hybridMultilevel"/>
    <w:tmpl w:val="23D63B5E"/>
    <w:lvl w:ilvl="0" w:tplc="AC5859E4">
      <w:start w:val="1"/>
      <w:numFmt w:val="bullet"/>
      <w:lvlText w:val=""/>
      <w:lvlJc w:val="left"/>
      <w:pPr>
        <w:tabs>
          <w:tab w:val="num" w:pos="720"/>
        </w:tabs>
        <w:ind w:left="720" w:hanging="360"/>
      </w:pPr>
      <w:rPr>
        <w:rFonts w:ascii="Wingdings" w:hAnsi="Wingdings" w:hint="default"/>
      </w:rPr>
    </w:lvl>
    <w:lvl w:ilvl="1" w:tplc="BA863698">
      <w:start w:val="1"/>
      <w:numFmt w:val="bullet"/>
      <w:lvlText w:val=""/>
      <w:lvlJc w:val="left"/>
      <w:pPr>
        <w:tabs>
          <w:tab w:val="num" w:pos="1260"/>
        </w:tabs>
        <w:ind w:left="1260" w:hanging="360"/>
      </w:pPr>
      <w:rPr>
        <w:rFonts w:ascii="Symbol" w:hAnsi="Symbol" w:hint="default"/>
        <w:color w:val="auto"/>
      </w:rPr>
    </w:lvl>
    <w:lvl w:ilvl="2" w:tplc="BD1ED748">
      <w:start w:val="1"/>
      <w:numFmt w:val="decimal"/>
      <w:lvlText w:val="%3."/>
      <w:lvlJc w:val="left"/>
      <w:pPr>
        <w:tabs>
          <w:tab w:val="num" w:pos="2160"/>
        </w:tabs>
        <w:ind w:left="2160" w:hanging="360"/>
      </w:pPr>
    </w:lvl>
    <w:lvl w:ilvl="3" w:tplc="A1F238BC">
      <w:start w:val="1"/>
      <w:numFmt w:val="decimal"/>
      <w:lvlText w:val="%4."/>
      <w:lvlJc w:val="left"/>
      <w:pPr>
        <w:tabs>
          <w:tab w:val="num" w:pos="2880"/>
        </w:tabs>
        <w:ind w:left="2880" w:hanging="360"/>
      </w:pPr>
    </w:lvl>
    <w:lvl w:ilvl="4" w:tplc="F20C627A">
      <w:start w:val="1"/>
      <w:numFmt w:val="decimal"/>
      <w:lvlText w:val="%5."/>
      <w:lvlJc w:val="left"/>
      <w:pPr>
        <w:tabs>
          <w:tab w:val="num" w:pos="3600"/>
        </w:tabs>
        <w:ind w:left="3600" w:hanging="360"/>
      </w:pPr>
    </w:lvl>
    <w:lvl w:ilvl="5" w:tplc="44060998">
      <w:start w:val="1"/>
      <w:numFmt w:val="decimal"/>
      <w:lvlText w:val="%6."/>
      <w:lvlJc w:val="left"/>
      <w:pPr>
        <w:tabs>
          <w:tab w:val="num" w:pos="4320"/>
        </w:tabs>
        <w:ind w:left="4320" w:hanging="360"/>
      </w:pPr>
    </w:lvl>
    <w:lvl w:ilvl="6" w:tplc="45AC47F2">
      <w:start w:val="1"/>
      <w:numFmt w:val="decimal"/>
      <w:lvlText w:val="%7."/>
      <w:lvlJc w:val="left"/>
      <w:pPr>
        <w:tabs>
          <w:tab w:val="num" w:pos="5040"/>
        </w:tabs>
        <w:ind w:left="5040" w:hanging="360"/>
      </w:pPr>
    </w:lvl>
    <w:lvl w:ilvl="7" w:tplc="993E81A4">
      <w:start w:val="1"/>
      <w:numFmt w:val="decimal"/>
      <w:lvlText w:val="%8."/>
      <w:lvlJc w:val="left"/>
      <w:pPr>
        <w:tabs>
          <w:tab w:val="num" w:pos="5760"/>
        </w:tabs>
        <w:ind w:left="5760" w:hanging="360"/>
      </w:pPr>
    </w:lvl>
    <w:lvl w:ilvl="8" w:tplc="04D82F90">
      <w:start w:val="1"/>
      <w:numFmt w:val="decimal"/>
      <w:lvlText w:val="%9."/>
      <w:lvlJc w:val="left"/>
      <w:pPr>
        <w:tabs>
          <w:tab w:val="num" w:pos="6480"/>
        </w:tabs>
        <w:ind w:left="6480" w:hanging="360"/>
      </w:pPr>
    </w:lvl>
  </w:abstractNum>
  <w:abstractNum w:abstractNumId="29" w15:restartNumberingAfterBreak="0">
    <w:nsid w:val="612643AF"/>
    <w:multiLevelType w:val="hybridMultilevel"/>
    <w:tmpl w:val="B6B6D9F2"/>
    <w:lvl w:ilvl="0" w:tplc="317E0D84">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F6DAC"/>
    <w:multiLevelType w:val="hybridMultilevel"/>
    <w:tmpl w:val="3F90DA9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1" w15:restartNumberingAfterBreak="0">
    <w:nsid w:val="6DC97FF2"/>
    <w:multiLevelType w:val="hybridMultilevel"/>
    <w:tmpl w:val="5B7616D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2" w15:restartNumberingAfterBreak="0">
    <w:nsid w:val="7021756F"/>
    <w:multiLevelType w:val="hybridMultilevel"/>
    <w:tmpl w:val="FAFA0B40"/>
    <w:lvl w:ilvl="0" w:tplc="D658AB3A">
      <w:start w:val="1"/>
      <w:numFmt w:val="bullet"/>
      <w:lvlText w:val=""/>
      <w:lvlJc w:val="left"/>
      <w:pPr>
        <w:tabs>
          <w:tab w:val="num" w:pos="780"/>
        </w:tabs>
        <w:ind w:left="780" w:hanging="360"/>
      </w:pPr>
      <w:rPr>
        <w:rFonts w:ascii="Symbol" w:hAnsi="Symbol" w:hint="default"/>
        <w:color w:val="auto"/>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3" w15:restartNumberingAfterBreak="0">
    <w:nsid w:val="744C6B1E"/>
    <w:multiLevelType w:val="hybridMultilevel"/>
    <w:tmpl w:val="5AEC6D38"/>
    <w:lvl w:ilvl="0" w:tplc="317E0D84">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92382"/>
    <w:multiLevelType w:val="hybridMultilevel"/>
    <w:tmpl w:val="14C6656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7315398">
    <w:abstractNumId w:val="3"/>
  </w:num>
  <w:num w:numId="2" w16cid:durableId="983433790">
    <w:abstractNumId w:val="33"/>
  </w:num>
  <w:num w:numId="3" w16cid:durableId="1072119381">
    <w:abstractNumId w:val="24"/>
  </w:num>
  <w:num w:numId="4" w16cid:durableId="1719356053">
    <w:abstractNumId w:val="29"/>
  </w:num>
  <w:num w:numId="5" w16cid:durableId="426343325">
    <w:abstractNumId w:val="21"/>
  </w:num>
  <w:num w:numId="6" w16cid:durableId="2034647401">
    <w:abstractNumId w:val="19"/>
  </w:num>
  <w:num w:numId="7" w16cid:durableId="1009451167">
    <w:abstractNumId w:val="7"/>
  </w:num>
  <w:num w:numId="8" w16cid:durableId="41827157">
    <w:abstractNumId w:val="25"/>
  </w:num>
  <w:num w:numId="9" w16cid:durableId="533202260">
    <w:abstractNumId w:val="23"/>
  </w:num>
  <w:num w:numId="10" w16cid:durableId="2052606739">
    <w:abstractNumId w:val="8"/>
  </w:num>
  <w:num w:numId="11" w16cid:durableId="2083216610">
    <w:abstractNumId w:val="2"/>
  </w:num>
  <w:num w:numId="12" w16cid:durableId="1324897960">
    <w:abstractNumId w:val="9"/>
  </w:num>
  <w:num w:numId="13" w16cid:durableId="723524506">
    <w:abstractNumId w:val="4"/>
  </w:num>
  <w:num w:numId="14" w16cid:durableId="591016419">
    <w:abstractNumId w:val="17"/>
  </w:num>
  <w:num w:numId="15" w16cid:durableId="169321937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53316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346208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541852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9605584">
    <w:abstractNumId w:val="3"/>
  </w:num>
  <w:num w:numId="20" w16cid:durableId="1324552434">
    <w:abstractNumId w:val="3"/>
  </w:num>
  <w:num w:numId="21" w16cid:durableId="16740970">
    <w:abstractNumId w:val="26"/>
  </w:num>
  <w:num w:numId="22" w16cid:durableId="708796006">
    <w:abstractNumId w:val="16"/>
  </w:num>
  <w:num w:numId="23" w16cid:durableId="1224875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5162924">
    <w:abstractNumId w:val="10"/>
  </w:num>
  <w:num w:numId="25" w16cid:durableId="1097941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175785">
    <w:abstractNumId w:val="22"/>
  </w:num>
  <w:num w:numId="27" w16cid:durableId="1024941080">
    <w:abstractNumId w:val="5"/>
  </w:num>
  <w:num w:numId="28" w16cid:durableId="553584531">
    <w:abstractNumId w:val="18"/>
  </w:num>
  <w:num w:numId="29" w16cid:durableId="17232089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402943">
    <w:abstractNumId w:val="12"/>
  </w:num>
  <w:num w:numId="31" w16cid:durableId="1611621899">
    <w:abstractNumId w:val="13"/>
  </w:num>
  <w:num w:numId="32" w16cid:durableId="1800688080">
    <w:abstractNumId w:val="20"/>
  </w:num>
  <w:num w:numId="33" w16cid:durableId="1888444816">
    <w:abstractNumId w:val="1"/>
  </w:num>
  <w:num w:numId="34" w16cid:durableId="1178462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8544558">
    <w:abstractNumId w:val="15"/>
  </w:num>
  <w:num w:numId="36" w16cid:durableId="1190339589">
    <w:abstractNumId w:val="34"/>
  </w:num>
  <w:num w:numId="37" w16cid:durableId="83503044">
    <w:abstractNumId w:val="0"/>
  </w:num>
  <w:num w:numId="38" w16cid:durableId="174568890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2576ad,#323232,#036,#00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DE"/>
    <w:rsid w:val="00000315"/>
    <w:rsid w:val="00001413"/>
    <w:rsid w:val="00001916"/>
    <w:rsid w:val="000019C5"/>
    <w:rsid w:val="00001D86"/>
    <w:rsid w:val="000071FA"/>
    <w:rsid w:val="00007A1D"/>
    <w:rsid w:val="000100D5"/>
    <w:rsid w:val="00014202"/>
    <w:rsid w:val="00014F27"/>
    <w:rsid w:val="00022C13"/>
    <w:rsid w:val="00024ADB"/>
    <w:rsid w:val="00024AF4"/>
    <w:rsid w:val="00025410"/>
    <w:rsid w:val="00026BC4"/>
    <w:rsid w:val="00026D1E"/>
    <w:rsid w:val="000311B5"/>
    <w:rsid w:val="00033B23"/>
    <w:rsid w:val="0003420F"/>
    <w:rsid w:val="00034228"/>
    <w:rsid w:val="00034EB7"/>
    <w:rsid w:val="00035CA0"/>
    <w:rsid w:val="00037719"/>
    <w:rsid w:val="000440EF"/>
    <w:rsid w:val="00044C19"/>
    <w:rsid w:val="00045860"/>
    <w:rsid w:val="00050E6A"/>
    <w:rsid w:val="00056200"/>
    <w:rsid w:val="000562EC"/>
    <w:rsid w:val="000633B8"/>
    <w:rsid w:val="0006363E"/>
    <w:rsid w:val="00063680"/>
    <w:rsid w:val="00067371"/>
    <w:rsid w:val="00073B30"/>
    <w:rsid w:val="00074065"/>
    <w:rsid w:val="000772DF"/>
    <w:rsid w:val="000809F8"/>
    <w:rsid w:val="0008276A"/>
    <w:rsid w:val="00082F75"/>
    <w:rsid w:val="000831AB"/>
    <w:rsid w:val="000832C4"/>
    <w:rsid w:val="000862A0"/>
    <w:rsid w:val="00091C5A"/>
    <w:rsid w:val="00092012"/>
    <w:rsid w:val="00093859"/>
    <w:rsid w:val="00096CAE"/>
    <w:rsid w:val="00097D92"/>
    <w:rsid w:val="000A3C78"/>
    <w:rsid w:val="000A5B8E"/>
    <w:rsid w:val="000A6723"/>
    <w:rsid w:val="000A77E1"/>
    <w:rsid w:val="000B0833"/>
    <w:rsid w:val="000B1E57"/>
    <w:rsid w:val="000B453E"/>
    <w:rsid w:val="000B4A3D"/>
    <w:rsid w:val="000B5396"/>
    <w:rsid w:val="000B62F3"/>
    <w:rsid w:val="000C2951"/>
    <w:rsid w:val="000C2C4D"/>
    <w:rsid w:val="000C2D9C"/>
    <w:rsid w:val="000C4109"/>
    <w:rsid w:val="000C4848"/>
    <w:rsid w:val="000C52D6"/>
    <w:rsid w:val="000C5C29"/>
    <w:rsid w:val="000C5CEE"/>
    <w:rsid w:val="000C6F08"/>
    <w:rsid w:val="000C7AB9"/>
    <w:rsid w:val="000D16D0"/>
    <w:rsid w:val="000D30CE"/>
    <w:rsid w:val="000D5E7A"/>
    <w:rsid w:val="000D6B00"/>
    <w:rsid w:val="000E051E"/>
    <w:rsid w:val="000E08B7"/>
    <w:rsid w:val="000E58BF"/>
    <w:rsid w:val="000E7B03"/>
    <w:rsid w:val="000F01C8"/>
    <w:rsid w:val="000F01DB"/>
    <w:rsid w:val="000F74DB"/>
    <w:rsid w:val="00101FFB"/>
    <w:rsid w:val="00104BFE"/>
    <w:rsid w:val="00105045"/>
    <w:rsid w:val="00106DF8"/>
    <w:rsid w:val="00106FB2"/>
    <w:rsid w:val="001073D0"/>
    <w:rsid w:val="0011054C"/>
    <w:rsid w:val="00111ADB"/>
    <w:rsid w:val="00111EE5"/>
    <w:rsid w:val="00115629"/>
    <w:rsid w:val="00115989"/>
    <w:rsid w:val="00117755"/>
    <w:rsid w:val="00117A40"/>
    <w:rsid w:val="001219FE"/>
    <w:rsid w:val="00121B21"/>
    <w:rsid w:val="001255B4"/>
    <w:rsid w:val="00130AC5"/>
    <w:rsid w:val="00132BB4"/>
    <w:rsid w:val="00134CF5"/>
    <w:rsid w:val="00137E5B"/>
    <w:rsid w:val="00142856"/>
    <w:rsid w:val="00142982"/>
    <w:rsid w:val="00142BBD"/>
    <w:rsid w:val="001446C5"/>
    <w:rsid w:val="00145102"/>
    <w:rsid w:val="00150DA9"/>
    <w:rsid w:val="00154AA7"/>
    <w:rsid w:val="001557AE"/>
    <w:rsid w:val="0015729D"/>
    <w:rsid w:val="00160A0E"/>
    <w:rsid w:val="00160B0A"/>
    <w:rsid w:val="001621F7"/>
    <w:rsid w:val="00162ECE"/>
    <w:rsid w:val="00170D21"/>
    <w:rsid w:val="00173FB5"/>
    <w:rsid w:val="00173FEF"/>
    <w:rsid w:val="0017407B"/>
    <w:rsid w:val="001765F6"/>
    <w:rsid w:val="00176A77"/>
    <w:rsid w:val="001772B4"/>
    <w:rsid w:val="00177B61"/>
    <w:rsid w:val="00194455"/>
    <w:rsid w:val="001973CA"/>
    <w:rsid w:val="001A0982"/>
    <w:rsid w:val="001A3550"/>
    <w:rsid w:val="001A5543"/>
    <w:rsid w:val="001A588B"/>
    <w:rsid w:val="001A74A6"/>
    <w:rsid w:val="001B0628"/>
    <w:rsid w:val="001B13B7"/>
    <w:rsid w:val="001B1462"/>
    <w:rsid w:val="001B1FED"/>
    <w:rsid w:val="001B21E3"/>
    <w:rsid w:val="001B2D80"/>
    <w:rsid w:val="001B5781"/>
    <w:rsid w:val="001C1257"/>
    <w:rsid w:val="001C4C64"/>
    <w:rsid w:val="001C7714"/>
    <w:rsid w:val="001C77A5"/>
    <w:rsid w:val="001D284A"/>
    <w:rsid w:val="001D3CF0"/>
    <w:rsid w:val="001D60C2"/>
    <w:rsid w:val="001E037A"/>
    <w:rsid w:val="001E0764"/>
    <w:rsid w:val="001E1084"/>
    <w:rsid w:val="001E286A"/>
    <w:rsid w:val="001E2E70"/>
    <w:rsid w:val="001E2F6C"/>
    <w:rsid w:val="001E3ED6"/>
    <w:rsid w:val="001E4A48"/>
    <w:rsid w:val="001E64D1"/>
    <w:rsid w:val="001E743A"/>
    <w:rsid w:val="001F516E"/>
    <w:rsid w:val="001F58B7"/>
    <w:rsid w:val="001F6332"/>
    <w:rsid w:val="002001C6"/>
    <w:rsid w:val="00201E44"/>
    <w:rsid w:val="002020C9"/>
    <w:rsid w:val="002054A4"/>
    <w:rsid w:val="00205583"/>
    <w:rsid w:val="00210253"/>
    <w:rsid w:val="00211C39"/>
    <w:rsid w:val="0021560D"/>
    <w:rsid w:val="00216D62"/>
    <w:rsid w:val="00220D32"/>
    <w:rsid w:val="002217F5"/>
    <w:rsid w:val="002230A2"/>
    <w:rsid w:val="00224847"/>
    <w:rsid w:val="00225240"/>
    <w:rsid w:val="00225E32"/>
    <w:rsid w:val="00226DB1"/>
    <w:rsid w:val="00230AE1"/>
    <w:rsid w:val="002314F1"/>
    <w:rsid w:val="00231CF4"/>
    <w:rsid w:val="00236604"/>
    <w:rsid w:val="00237F00"/>
    <w:rsid w:val="0024687F"/>
    <w:rsid w:val="00246AC2"/>
    <w:rsid w:val="00246DCF"/>
    <w:rsid w:val="002502D0"/>
    <w:rsid w:val="002509CE"/>
    <w:rsid w:val="0025110F"/>
    <w:rsid w:val="002512C0"/>
    <w:rsid w:val="00251AB1"/>
    <w:rsid w:val="00253864"/>
    <w:rsid w:val="002546EF"/>
    <w:rsid w:val="002556F8"/>
    <w:rsid w:val="00263AEE"/>
    <w:rsid w:val="0026657A"/>
    <w:rsid w:val="00266631"/>
    <w:rsid w:val="002709CD"/>
    <w:rsid w:val="0027770D"/>
    <w:rsid w:val="00281547"/>
    <w:rsid w:val="0028580F"/>
    <w:rsid w:val="00286926"/>
    <w:rsid w:val="00291A37"/>
    <w:rsid w:val="002923F8"/>
    <w:rsid w:val="00294B52"/>
    <w:rsid w:val="00297895"/>
    <w:rsid w:val="002A03DA"/>
    <w:rsid w:val="002A3BC5"/>
    <w:rsid w:val="002A5353"/>
    <w:rsid w:val="002A7E58"/>
    <w:rsid w:val="002B0682"/>
    <w:rsid w:val="002B17C5"/>
    <w:rsid w:val="002B295A"/>
    <w:rsid w:val="002B6CAF"/>
    <w:rsid w:val="002C00C3"/>
    <w:rsid w:val="002C68E7"/>
    <w:rsid w:val="002D0210"/>
    <w:rsid w:val="002D195D"/>
    <w:rsid w:val="002D25A6"/>
    <w:rsid w:val="002D2DCC"/>
    <w:rsid w:val="002D3B7E"/>
    <w:rsid w:val="002D4891"/>
    <w:rsid w:val="002D4FCA"/>
    <w:rsid w:val="002D516E"/>
    <w:rsid w:val="002D6578"/>
    <w:rsid w:val="002E0957"/>
    <w:rsid w:val="002E2216"/>
    <w:rsid w:val="002E3426"/>
    <w:rsid w:val="002E5026"/>
    <w:rsid w:val="002E606F"/>
    <w:rsid w:val="002F04C9"/>
    <w:rsid w:val="002F4C97"/>
    <w:rsid w:val="002F59E2"/>
    <w:rsid w:val="002F5DDA"/>
    <w:rsid w:val="002F67AE"/>
    <w:rsid w:val="002F73CF"/>
    <w:rsid w:val="002F7F02"/>
    <w:rsid w:val="003021CA"/>
    <w:rsid w:val="00304060"/>
    <w:rsid w:val="00305B46"/>
    <w:rsid w:val="00305F6E"/>
    <w:rsid w:val="0030710A"/>
    <w:rsid w:val="00316A8A"/>
    <w:rsid w:val="00316EBF"/>
    <w:rsid w:val="003173B7"/>
    <w:rsid w:val="0031777B"/>
    <w:rsid w:val="00320FA8"/>
    <w:rsid w:val="00325443"/>
    <w:rsid w:val="0032657A"/>
    <w:rsid w:val="0033338E"/>
    <w:rsid w:val="00333468"/>
    <w:rsid w:val="003367A6"/>
    <w:rsid w:val="00336960"/>
    <w:rsid w:val="003371DE"/>
    <w:rsid w:val="00340A87"/>
    <w:rsid w:val="0034404D"/>
    <w:rsid w:val="00345030"/>
    <w:rsid w:val="003515BF"/>
    <w:rsid w:val="00351A35"/>
    <w:rsid w:val="0035544B"/>
    <w:rsid w:val="00355AA6"/>
    <w:rsid w:val="003564F0"/>
    <w:rsid w:val="0036252B"/>
    <w:rsid w:val="00362ADF"/>
    <w:rsid w:val="00363242"/>
    <w:rsid w:val="003654CC"/>
    <w:rsid w:val="003703FC"/>
    <w:rsid w:val="003742C4"/>
    <w:rsid w:val="00376825"/>
    <w:rsid w:val="00376A24"/>
    <w:rsid w:val="00377365"/>
    <w:rsid w:val="00377390"/>
    <w:rsid w:val="00377EDC"/>
    <w:rsid w:val="00380332"/>
    <w:rsid w:val="003823BF"/>
    <w:rsid w:val="0038377D"/>
    <w:rsid w:val="00391208"/>
    <w:rsid w:val="003924E6"/>
    <w:rsid w:val="00395DCF"/>
    <w:rsid w:val="003971C2"/>
    <w:rsid w:val="003A04C3"/>
    <w:rsid w:val="003A190E"/>
    <w:rsid w:val="003A1F48"/>
    <w:rsid w:val="003A246B"/>
    <w:rsid w:val="003A248B"/>
    <w:rsid w:val="003A25FB"/>
    <w:rsid w:val="003A435A"/>
    <w:rsid w:val="003A5B55"/>
    <w:rsid w:val="003A7765"/>
    <w:rsid w:val="003B0592"/>
    <w:rsid w:val="003B06BB"/>
    <w:rsid w:val="003B0D58"/>
    <w:rsid w:val="003B1483"/>
    <w:rsid w:val="003B267C"/>
    <w:rsid w:val="003B7F1C"/>
    <w:rsid w:val="003C028D"/>
    <w:rsid w:val="003C1B60"/>
    <w:rsid w:val="003C743A"/>
    <w:rsid w:val="003D102D"/>
    <w:rsid w:val="003D2C78"/>
    <w:rsid w:val="003D78F3"/>
    <w:rsid w:val="003D7B0A"/>
    <w:rsid w:val="003E038A"/>
    <w:rsid w:val="003E3641"/>
    <w:rsid w:val="003E40E4"/>
    <w:rsid w:val="003E43CA"/>
    <w:rsid w:val="003F1FFC"/>
    <w:rsid w:val="003F35A7"/>
    <w:rsid w:val="003F3913"/>
    <w:rsid w:val="003F5E3F"/>
    <w:rsid w:val="003F60F4"/>
    <w:rsid w:val="00401148"/>
    <w:rsid w:val="004033F1"/>
    <w:rsid w:val="00403678"/>
    <w:rsid w:val="00403DB6"/>
    <w:rsid w:val="00412868"/>
    <w:rsid w:val="00415D5D"/>
    <w:rsid w:val="00422EFE"/>
    <w:rsid w:val="00422FC4"/>
    <w:rsid w:val="0042570D"/>
    <w:rsid w:val="00426AB6"/>
    <w:rsid w:val="00426FC4"/>
    <w:rsid w:val="0043177B"/>
    <w:rsid w:val="00436565"/>
    <w:rsid w:val="00436F72"/>
    <w:rsid w:val="004370AC"/>
    <w:rsid w:val="00441EBF"/>
    <w:rsid w:val="00445E0A"/>
    <w:rsid w:val="00446DED"/>
    <w:rsid w:val="00450143"/>
    <w:rsid w:val="00453EC9"/>
    <w:rsid w:val="00457BAF"/>
    <w:rsid w:val="00460BF6"/>
    <w:rsid w:val="0046138C"/>
    <w:rsid w:val="0046691B"/>
    <w:rsid w:val="004700FB"/>
    <w:rsid w:val="00470C14"/>
    <w:rsid w:val="004717B3"/>
    <w:rsid w:val="00471DD1"/>
    <w:rsid w:val="00475776"/>
    <w:rsid w:val="00476D92"/>
    <w:rsid w:val="00477925"/>
    <w:rsid w:val="00477F77"/>
    <w:rsid w:val="00480BEB"/>
    <w:rsid w:val="00482018"/>
    <w:rsid w:val="00483082"/>
    <w:rsid w:val="00483630"/>
    <w:rsid w:val="00485286"/>
    <w:rsid w:val="00485DC9"/>
    <w:rsid w:val="00486204"/>
    <w:rsid w:val="0049082E"/>
    <w:rsid w:val="00492E0C"/>
    <w:rsid w:val="00492FB5"/>
    <w:rsid w:val="00493D44"/>
    <w:rsid w:val="00497CA1"/>
    <w:rsid w:val="004A196E"/>
    <w:rsid w:val="004A4201"/>
    <w:rsid w:val="004A5902"/>
    <w:rsid w:val="004A6134"/>
    <w:rsid w:val="004A6392"/>
    <w:rsid w:val="004A6814"/>
    <w:rsid w:val="004B1A1D"/>
    <w:rsid w:val="004B4756"/>
    <w:rsid w:val="004B6042"/>
    <w:rsid w:val="004B6512"/>
    <w:rsid w:val="004C3BBA"/>
    <w:rsid w:val="004C3C3E"/>
    <w:rsid w:val="004C4060"/>
    <w:rsid w:val="004C4F7B"/>
    <w:rsid w:val="004D6184"/>
    <w:rsid w:val="004D671A"/>
    <w:rsid w:val="004D73D3"/>
    <w:rsid w:val="004D73E7"/>
    <w:rsid w:val="004E2C22"/>
    <w:rsid w:val="004E434B"/>
    <w:rsid w:val="004E6216"/>
    <w:rsid w:val="004E7640"/>
    <w:rsid w:val="004E7FA2"/>
    <w:rsid w:val="004F02F2"/>
    <w:rsid w:val="004F0B05"/>
    <w:rsid w:val="004F2150"/>
    <w:rsid w:val="004F53AF"/>
    <w:rsid w:val="004F6233"/>
    <w:rsid w:val="004F7DA2"/>
    <w:rsid w:val="00501F92"/>
    <w:rsid w:val="005028CB"/>
    <w:rsid w:val="00506D88"/>
    <w:rsid w:val="005105F6"/>
    <w:rsid w:val="0051346B"/>
    <w:rsid w:val="0051393C"/>
    <w:rsid w:val="00514084"/>
    <w:rsid w:val="00515F5A"/>
    <w:rsid w:val="00523364"/>
    <w:rsid w:val="00525B62"/>
    <w:rsid w:val="005278C9"/>
    <w:rsid w:val="00530C57"/>
    <w:rsid w:val="00530D7B"/>
    <w:rsid w:val="0053508B"/>
    <w:rsid w:val="005356FD"/>
    <w:rsid w:val="0053640C"/>
    <w:rsid w:val="00537289"/>
    <w:rsid w:val="00541052"/>
    <w:rsid w:val="0054288B"/>
    <w:rsid w:val="005428BE"/>
    <w:rsid w:val="00543895"/>
    <w:rsid w:val="00546DC1"/>
    <w:rsid w:val="00546F1D"/>
    <w:rsid w:val="005504C2"/>
    <w:rsid w:val="00556E86"/>
    <w:rsid w:val="00557A12"/>
    <w:rsid w:val="00557C17"/>
    <w:rsid w:val="00560796"/>
    <w:rsid w:val="00561FC7"/>
    <w:rsid w:val="0056466B"/>
    <w:rsid w:val="00565CA9"/>
    <w:rsid w:val="00565E4E"/>
    <w:rsid w:val="00567D84"/>
    <w:rsid w:val="0057028B"/>
    <w:rsid w:val="00572366"/>
    <w:rsid w:val="0057342A"/>
    <w:rsid w:val="00577D5E"/>
    <w:rsid w:val="00582AF8"/>
    <w:rsid w:val="005847B9"/>
    <w:rsid w:val="00586686"/>
    <w:rsid w:val="005903AB"/>
    <w:rsid w:val="00591DDE"/>
    <w:rsid w:val="0059250C"/>
    <w:rsid w:val="00593604"/>
    <w:rsid w:val="005936C0"/>
    <w:rsid w:val="0059471E"/>
    <w:rsid w:val="005956B2"/>
    <w:rsid w:val="005A4200"/>
    <w:rsid w:val="005A4F12"/>
    <w:rsid w:val="005A5879"/>
    <w:rsid w:val="005A745A"/>
    <w:rsid w:val="005A7FF7"/>
    <w:rsid w:val="005B11F2"/>
    <w:rsid w:val="005C06DF"/>
    <w:rsid w:val="005C2944"/>
    <w:rsid w:val="005C3A9D"/>
    <w:rsid w:val="005C46DA"/>
    <w:rsid w:val="005C4D31"/>
    <w:rsid w:val="005C71D2"/>
    <w:rsid w:val="005D6E94"/>
    <w:rsid w:val="005E0000"/>
    <w:rsid w:val="005E2506"/>
    <w:rsid w:val="005E2DB2"/>
    <w:rsid w:val="005E45F3"/>
    <w:rsid w:val="005F1A35"/>
    <w:rsid w:val="005F27B4"/>
    <w:rsid w:val="00600945"/>
    <w:rsid w:val="00600E8F"/>
    <w:rsid w:val="00601733"/>
    <w:rsid w:val="00601B1F"/>
    <w:rsid w:val="00603A8D"/>
    <w:rsid w:val="00605665"/>
    <w:rsid w:val="006100E4"/>
    <w:rsid w:val="00614003"/>
    <w:rsid w:val="0061541A"/>
    <w:rsid w:val="00615918"/>
    <w:rsid w:val="0061637A"/>
    <w:rsid w:val="00617945"/>
    <w:rsid w:val="00617F7D"/>
    <w:rsid w:val="00621734"/>
    <w:rsid w:val="00621F42"/>
    <w:rsid w:val="006253C8"/>
    <w:rsid w:val="00625E1E"/>
    <w:rsid w:val="00625E24"/>
    <w:rsid w:val="00631C32"/>
    <w:rsid w:val="00631D51"/>
    <w:rsid w:val="00641704"/>
    <w:rsid w:val="00646015"/>
    <w:rsid w:val="00646740"/>
    <w:rsid w:val="006472CF"/>
    <w:rsid w:val="0064795B"/>
    <w:rsid w:val="00652872"/>
    <w:rsid w:val="00653FC7"/>
    <w:rsid w:val="00655ED0"/>
    <w:rsid w:val="0065752F"/>
    <w:rsid w:val="00660F24"/>
    <w:rsid w:val="00662A3D"/>
    <w:rsid w:val="006637F1"/>
    <w:rsid w:val="006657FE"/>
    <w:rsid w:val="006666A3"/>
    <w:rsid w:val="00667AD4"/>
    <w:rsid w:val="00667EC0"/>
    <w:rsid w:val="00670FE7"/>
    <w:rsid w:val="00671B1A"/>
    <w:rsid w:val="00672B67"/>
    <w:rsid w:val="0067620A"/>
    <w:rsid w:val="006771D6"/>
    <w:rsid w:val="00681CCB"/>
    <w:rsid w:val="00682E3F"/>
    <w:rsid w:val="006837A6"/>
    <w:rsid w:val="006854BE"/>
    <w:rsid w:val="0068791C"/>
    <w:rsid w:val="00692128"/>
    <w:rsid w:val="0069223E"/>
    <w:rsid w:val="00692D2F"/>
    <w:rsid w:val="00693FE6"/>
    <w:rsid w:val="00695284"/>
    <w:rsid w:val="006963EB"/>
    <w:rsid w:val="006A6ABE"/>
    <w:rsid w:val="006B211A"/>
    <w:rsid w:val="006B30C2"/>
    <w:rsid w:val="006C01F7"/>
    <w:rsid w:val="006C0B6B"/>
    <w:rsid w:val="006C457A"/>
    <w:rsid w:val="006C4EDD"/>
    <w:rsid w:val="006C5227"/>
    <w:rsid w:val="006C586C"/>
    <w:rsid w:val="006C6608"/>
    <w:rsid w:val="006C6E7D"/>
    <w:rsid w:val="006D1E24"/>
    <w:rsid w:val="006D43C4"/>
    <w:rsid w:val="006D5005"/>
    <w:rsid w:val="006D58F2"/>
    <w:rsid w:val="006D7E48"/>
    <w:rsid w:val="006E1C9D"/>
    <w:rsid w:val="006E25B0"/>
    <w:rsid w:val="006E2B4C"/>
    <w:rsid w:val="006E31F0"/>
    <w:rsid w:val="006E442E"/>
    <w:rsid w:val="006E4E46"/>
    <w:rsid w:val="006E685C"/>
    <w:rsid w:val="006E7CEB"/>
    <w:rsid w:val="006E7E97"/>
    <w:rsid w:val="006F2962"/>
    <w:rsid w:val="006F2DD1"/>
    <w:rsid w:val="006F2E62"/>
    <w:rsid w:val="006F4551"/>
    <w:rsid w:val="0070268C"/>
    <w:rsid w:val="00703810"/>
    <w:rsid w:val="00703935"/>
    <w:rsid w:val="0070481F"/>
    <w:rsid w:val="00704F1F"/>
    <w:rsid w:val="00705C7C"/>
    <w:rsid w:val="00707A3F"/>
    <w:rsid w:val="00707DCE"/>
    <w:rsid w:val="007116D1"/>
    <w:rsid w:val="00713084"/>
    <w:rsid w:val="00713782"/>
    <w:rsid w:val="00714297"/>
    <w:rsid w:val="00714773"/>
    <w:rsid w:val="00715F0E"/>
    <w:rsid w:val="00716C3D"/>
    <w:rsid w:val="00725CA0"/>
    <w:rsid w:val="00726AD1"/>
    <w:rsid w:val="00726B24"/>
    <w:rsid w:val="00726F53"/>
    <w:rsid w:val="0073142A"/>
    <w:rsid w:val="00731D1F"/>
    <w:rsid w:val="00733780"/>
    <w:rsid w:val="00733F47"/>
    <w:rsid w:val="00736D58"/>
    <w:rsid w:val="00740341"/>
    <w:rsid w:val="0074149E"/>
    <w:rsid w:val="00741D3F"/>
    <w:rsid w:val="00742C98"/>
    <w:rsid w:val="00743FC7"/>
    <w:rsid w:val="00745AC5"/>
    <w:rsid w:val="00745BB9"/>
    <w:rsid w:val="00745FCF"/>
    <w:rsid w:val="0074600B"/>
    <w:rsid w:val="00746A07"/>
    <w:rsid w:val="00751410"/>
    <w:rsid w:val="00752946"/>
    <w:rsid w:val="00755B7E"/>
    <w:rsid w:val="0075676B"/>
    <w:rsid w:val="007572E4"/>
    <w:rsid w:val="00760375"/>
    <w:rsid w:val="0076588B"/>
    <w:rsid w:val="00767B20"/>
    <w:rsid w:val="0077047F"/>
    <w:rsid w:val="00770CE6"/>
    <w:rsid w:val="00772CFD"/>
    <w:rsid w:val="007741E0"/>
    <w:rsid w:val="00775E31"/>
    <w:rsid w:val="00777791"/>
    <w:rsid w:val="00780119"/>
    <w:rsid w:val="007827AF"/>
    <w:rsid w:val="00787201"/>
    <w:rsid w:val="00790A49"/>
    <w:rsid w:val="00790BB5"/>
    <w:rsid w:val="007920AD"/>
    <w:rsid w:val="00792F5D"/>
    <w:rsid w:val="0079579D"/>
    <w:rsid w:val="00796173"/>
    <w:rsid w:val="007977A9"/>
    <w:rsid w:val="007A4F26"/>
    <w:rsid w:val="007A5288"/>
    <w:rsid w:val="007A6C87"/>
    <w:rsid w:val="007B2B30"/>
    <w:rsid w:val="007B6C95"/>
    <w:rsid w:val="007B7706"/>
    <w:rsid w:val="007B7F10"/>
    <w:rsid w:val="007C2169"/>
    <w:rsid w:val="007C793F"/>
    <w:rsid w:val="007C7945"/>
    <w:rsid w:val="007C7FFA"/>
    <w:rsid w:val="007D0539"/>
    <w:rsid w:val="007D06EF"/>
    <w:rsid w:val="007D14CE"/>
    <w:rsid w:val="007D66BC"/>
    <w:rsid w:val="007E06FD"/>
    <w:rsid w:val="007E17D3"/>
    <w:rsid w:val="007E3526"/>
    <w:rsid w:val="007E3CF4"/>
    <w:rsid w:val="007E7086"/>
    <w:rsid w:val="007E7E19"/>
    <w:rsid w:val="007F1AB9"/>
    <w:rsid w:val="007F2BFE"/>
    <w:rsid w:val="007F4CE0"/>
    <w:rsid w:val="007F64B8"/>
    <w:rsid w:val="0080341A"/>
    <w:rsid w:val="00803BAC"/>
    <w:rsid w:val="00803C89"/>
    <w:rsid w:val="00804082"/>
    <w:rsid w:val="00806EEE"/>
    <w:rsid w:val="00807217"/>
    <w:rsid w:val="008120AA"/>
    <w:rsid w:val="00813B56"/>
    <w:rsid w:val="00816437"/>
    <w:rsid w:val="00816A90"/>
    <w:rsid w:val="00821A6E"/>
    <w:rsid w:val="00824146"/>
    <w:rsid w:val="00824DBA"/>
    <w:rsid w:val="00826672"/>
    <w:rsid w:val="00830B51"/>
    <w:rsid w:val="008346F5"/>
    <w:rsid w:val="00836394"/>
    <w:rsid w:val="00840A23"/>
    <w:rsid w:val="00840B86"/>
    <w:rsid w:val="00842C2D"/>
    <w:rsid w:val="00842C3A"/>
    <w:rsid w:val="008432C1"/>
    <w:rsid w:val="008453A0"/>
    <w:rsid w:val="0085033D"/>
    <w:rsid w:val="00852BB4"/>
    <w:rsid w:val="0085562D"/>
    <w:rsid w:val="00856B36"/>
    <w:rsid w:val="00856F8F"/>
    <w:rsid w:val="00857321"/>
    <w:rsid w:val="008578E1"/>
    <w:rsid w:val="00863A92"/>
    <w:rsid w:val="00865CD7"/>
    <w:rsid w:val="0086603D"/>
    <w:rsid w:val="00867389"/>
    <w:rsid w:val="00870AF2"/>
    <w:rsid w:val="008816BA"/>
    <w:rsid w:val="00887289"/>
    <w:rsid w:val="008956E4"/>
    <w:rsid w:val="00895AEE"/>
    <w:rsid w:val="008972E3"/>
    <w:rsid w:val="008A18C5"/>
    <w:rsid w:val="008A2B87"/>
    <w:rsid w:val="008A3FAB"/>
    <w:rsid w:val="008A4AA7"/>
    <w:rsid w:val="008A580C"/>
    <w:rsid w:val="008A67C2"/>
    <w:rsid w:val="008B0081"/>
    <w:rsid w:val="008B0DEC"/>
    <w:rsid w:val="008B0FAA"/>
    <w:rsid w:val="008B2639"/>
    <w:rsid w:val="008B4517"/>
    <w:rsid w:val="008B4785"/>
    <w:rsid w:val="008B5358"/>
    <w:rsid w:val="008C0B56"/>
    <w:rsid w:val="008C47BE"/>
    <w:rsid w:val="008C4807"/>
    <w:rsid w:val="008C5A7C"/>
    <w:rsid w:val="008C6AA9"/>
    <w:rsid w:val="008C7B90"/>
    <w:rsid w:val="008D0233"/>
    <w:rsid w:val="008D5876"/>
    <w:rsid w:val="008D6ABA"/>
    <w:rsid w:val="008D6D6B"/>
    <w:rsid w:val="008E0B77"/>
    <w:rsid w:val="008E24BD"/>
    <w:rsid w:val="008E2B3E"/>
    <w:rsid w:val="008E3221"/>
    <w:rsid w:val="008E3A72"/>
    <w:rsid w:val="008E6658"/>
    <w:rsid w:val="008F26F0"/>
    <w:rsid w:val="008F27BA"/>
    <w:rsid w:val="008F4CB5"/>
    <w:rsid w:val="008F5DC7"/>
    <w:rsid w:val="008F6B04"/>
    <w:rsid w:val="008F733F"/>
    <w:rsid w:val="00900099"/>
    <w:rsid w:val="00906EA8"/>
    <w:rsid w:val="00910985"/>
    <w:rsid w:val="00914CCC"/>
    <w:rsid w:val="0091556E"/>
    <w:rsid w:val="009168C2"/>
    <w:rsid w:val="00921534"/>
    <w:rsid w:val="00930B7D"/>
    <w:rsid w:val="009315A1"/>
    <w:rsid w:val="00932589"/>
    <w:rsid w:val="009330BD"/>
    <w:rsid w:val="0093550D"/>
    <w:rsid w:val="00935EA6"/>
    <w:rsid w:val="00936287"/>
    <w:rsid w:val="0093630C"/>
    <w:rsid w:val="009369A2"/>
    <w:rsid w:val="009402A8"/>
    <w:rsid w:val="009422E3"/>
    <w:rsid w:val="00943D1B"/>
    <w:rsid w:val="00943D1E"/>
    <w:rsid w:val="00944BCF"/>
    <w:rsid w:val="009456D5"/>
    <w:rsid w:val="00946088"/>
    <w:rsid w:val="00950F78"/>
    <w:rsid w:val="00962AD0"/>
    <w:rsid w:val="00963286"/>
    <w:rsid w:val="00964A1B"/>
    <w:rsid w:val="009654F8"/>
    <w:rsid w:val="009661E2"/>
    <w:rsid w:val="009733E9"/>
    <w:rsid w:val="00973EAF"/>
    <w:rsid w:val="009749C7"/>
    <w:rsid w:val="00976792"/>
    <w:rsid w:val="0098553A"/>
    <w:rsid w:val="0098708E"/>
    <w:rsid w:val="00987C85"/>
    <w:rsid w:val="00990664"/>
    <w:rsid w:val="009934C7"/>
    <w:rsid w:val="00995B2B"/>
    <w:rsid w:val="009966AD"/>
    <w:rsid w:val="00997B47"/>
    <w:rsid w:val="009A115D"/>
    <w:rsid w:val="009A3104"/>
    <w:rsid w:val="009A385E"/>
    <w:rsid w:val="009A4C5A"/>
    <w:rsid w:val="009A7A0F"/>
    <w:rsid w:val="009B29CF"/>
    <w:rsid w:val="009C0E7E"/>
    <w:rsid w:val="009C14CE"/>
    <w:rsid w:val="009C3924"/>
    <w:rsid w:val="009C6204"/>
    <w:rsid w:val="009C65A0"/>
    <w:rsid w:val="009D0A9A"/>
    <w:rsid w:val="009D38CE"/>
    <w:rsid w:val="009D45AA"/>
    <w:rsid w:val="009D5FD0"/>
    <w:rsid w:val="009D6434"/>
    <w:rsid w:val="009E2283"/>
    <w:rsid w:val="009E46F8"/>
    <w:rsid w:val="009E6DF7"/>
    <w:rsid w:val="009F109D"/>
    <w:rsid w:val="009F1FDD"/>
    <w:rsid w:val="00A00991"/>
    <w:rsid w:val="00A025F0"/>
    <w:rsid w:val="00A02819"/>
    <w:rsid w:val="00A0317F"/>
    <w:rsid w:val="00A05066"/>
    <w:rsid w:val="00A05518"/>
    <w:rsid w:val="00A05A83"/>
    <w:rsid w:val="00A05EEF"/>
    <w:rsid w:val="00A06D25"/>
    <w:rsid w:val="00A07053"/>
    <w:rsid w:val="00A116DE"/>
    <w:rsid w:val="00A13BF7"/>
    <w:rsid w:val="00A15A38"/>
    <w:rsid w:val="00A167A2"/>
    <w:rsid w:val="00A173E4"/>
    <w:rsid w:val="00A20F00"/>
    <w:rsid w:val="00A25888"/>
    <w:rsid w:val="00A26FFA"/>
    <w:rsid w:val="00A27629"/>
    <w:rsid w:val="00A30293"/>
    <w:rsid w:val="00A316E8"/>
    <w:rsid w:val="00A32116"/>
    <w:rsid w:val="00A35F01"/>
    <w:rsid w:val="00A36836"/>
    <w:rsid w:val="00A36B7F"/>
    <w:rsid w:val="00A36C16"/>
    <w:rsid w:val="00A4137A"/>
    <w:rsid w:val="00A42BB7"/>
    <w:rsid w:val="00A43386"/>
    <w:rsid w:val="00A43EEF"/>
    <w:rsid w:val="00A43FA2"/>
    <w:rsid w:val="00A45123"/>
    <w:rsid w:val="00A4532E"/>
    <w:rsid w:val="00A45ABB"/>
    <w:rsid w:val="00A47F2F"/>
    <w:rsid w:val="00A527C8"/>
    <w:rsid w:val="00A53AF1"/>
    <w:rsid w:val="00A53B2C"/>
    <w:rsid w:val="00A55476"/>
    <w:rsid w:val="00A56D60"/>
    <w:rsid w:val="00A56FC4"/>
    <w:rsid w:val="00A57596"/>
    <w:rsid w:val="00A5788C"/>
    <w:rsid w:val="00A57C4F"/>
    <w:rsid w:val="00A60614"/>
    <w:rsid w:val="00A61287"/>
    <w:rsid w:val="00A62301"/>
    <w:rsid w:val="00A64F0D"/>
    <w:rsid w:val="00A66A95"/>
    <w:rsid w:val="00A73183"/>
    <w:rsid w:val="00A73929"/>
    <w:rsid w:val="00A751B3"/>
    <w:rsid w:val="00A77F6C"/>
    <w:rsid w:val="00A82251"/>
    <w:rsid w:val="00A82D0B"/>
    <w:rsid w:val="00A82EF6"/>
    <w:rsid w:val="00A8572A"/>
    <w:rsid w:val="00A861D8"/>
    <w:rsid w:val="00A9016B"/>
    <w:rsid w:val="00A903C4"/>
    <w:rsid w:val="00A93FA3"/>
    <w:rsid w:val="00A95027"/>
    <w:rsid w:val="00AA2A97"/>
    <w:rsid w:val="00AA2B70"/>
    <w:rsid w:val="00AA496C"/>
    <w:rsid w:val="00AA6D1F"/>
    <w:rsid w:val="00AA77A4"/>
    <w:rsid w:val="00AB027C"/>
    <w:rsid w:val="00AB1979"/>
    <w:rsid w:val="00AB1B62"/>
    <w:rsid w:val="00AB4085"/>
    <w:rsid w:val="00AB489B"/>
    <w:rsid w:val="00AB7B8D"/>
    <w:rsid w:val="00AC2657"/>
    <w:rsid w:val="00AC5393"/>
    <w:rsid w:val="00AC56A6"/>
    <w:rsid w:val="00AC6899"/>
    <w:rsid w:val="00AC749C"/>
    <w:rsid w:val="00AD178F"/>
    <w:rsid w:val="00AD4553"/>
    <w:rsid w:val="00AD4DFD"/>
    <w:rsid w:val="00AD526B"/>
    <w:rsid w:val="00AD53BB"/>
    <w:rsid w:val="00AD6DC3"/>
    <w:rsid w:val="00AD73A0"/>
    <w:rsid w:val="00AD7E98"/>
    <w:rsid w:val="00AE10A6"/>
    <w:rsid w:val="00AE1FBA"/>
    <w:rsid w:val="00AE4A2B"/>
    <w:rsid w:val="00AE5559"/>
    <w:rsid w:val="00AE594D"/>
    <w:rsid w:val="00AE6F60"/>
    <w:rsid w:val="00AF01DE"/>
    <w:rsid w:val="00AF1D9E"/>
    <w:rsid w:val="00AF46C0"/>
    <w:rsid w:val="00AF5276"/>
    <w:rsid w:val="00AF5D1F"/>
    <w:rsid w:val="00AF60F8"/>
    <w:rsid w:val="00AF6AB5"/>
    <w:rsid w:val="00B00761"/>
    <w:rsid w:val="00B02E37"/>
    <w:rsid w:val="00B03386"/>
    <w:rsid w:val="00B03991"/>
    <w:rsid w:val="00B03EBA"/>
    <w:rsid w:val="00B075D5"/>
    <w:rsid w:val="00B101A3"/>
    <w:rsid w:val="00B10E12"/>
    <w:rsid w:val="00B112D5"/>
    <w:rsid w:val="00B113CC"/>
    <w:rsid w:val="00B13E46"/>
    <w:rsid w:val="00B177A8"/>
    <w:rsid w:val="00B17E15"/>
    <w:rsid w:val="00B20791"/>
    <w:rsid w:val="00B2780E"/>
    <w:rsid w:val="00B302BD"/>
    <w:rsid w:val="00B31392"/>
    <w:rsid w:val="00B31CB5"/>
    <w:rsid w:val="00B342FD"/>
    <w:rsid w:val="00B40203"/>
    <w:rsid w:val="00B5124D"/>
    <w:rsid w:val="00B628A0"/>
    <w:rsid w:val="00B6576E"/>
    <w:rsid w:val="00B72C60"/>
    <w:rsid w:val="00B74C7D"/>
    <w:rsid w:val="00B75FC5"/>
    <w:rsid w:val="00B802DA"/>
    <w:rsid w:val="00B81702"/>
    <w:rsid w:val="00B81ACA"/>
    <w:rsid w:val="00B83330"/>
    <w:rsid w:val="00B86A45"/>
    <w:rsid w:val="00B872F8"/>
    <w:rsid w:val="00B877F9"/>
    <w:rsid w:val="00B87A86"/>
    <w:rsid w:val="00B91BF9"/>
    <w:rsid w:val="00B975BE"/>
    <w:rsid w:val="00B97DB0"/>
    <w:rsid w:val="00BA0F84"/>
    <w:rsid w:val="00BA41EF"/>
    <w:rsid w:val="00BA6F4D"/>
    <w:rsid w:val="00BB0006"/>
    <w:rsid w:val="00BB236F"/>
    <w:rsid w:val="00BB2408"/>
    <w:rsid w:val="00BB26C3"/>
    <w:rsid w:val="00BB3FBB"/>
    <w:rsid w:val="00BB42C9"/>
    <w:rsid w:val="00BB5669"/>
    <w:rsid w:val="00BC0A0A"/>
    <w:rsid w:val="00BD0A4B"/>
    <w:rsid w:val="00BD0AAD"/>
    <w:rsid w:val="00BD30BC"/>
    <w:rsid w:val="00BD5998"/>
    <w:rsid w:val="00BE0994"/>
    <w:rsid w:val="00BE4EBD"/>
    <w:rsid w:val="00BE7CAE"/>
    <w:rsid w:val="00BF3D37"/>
    <w:rsid w:val="00BF3FCE"/>
    <w:rsid w:val="00BF4089"/>
    <w:rsid w:val="00BF6C66"/>
    <w:rsid w:val="00C0119A"/>
    <w:rsid w:val="00C0207B"/>
    <w:rsid w:val="00C03F43"/>
    <w:rsid w:val="00C04CF1"/>
    <w:rsid w:val="00C0511A"/>
    <w:rsid w:val="00C056D4"/>
    <w:rsid w:val="00C0643C"/>
    <w:rsid w:val="00C06D53"/>
    <w:rsid w:val="00C07463"/>
    <w:rsid w:val="00C1037D"/>
    <w:rsid w:val="00C109A9"/>
    <w:rsid w:val="00C11F47"/>
    <w:rsid w:val="00C13D2A"/>
    <w:rsid w:val="00C14AE9"/>
    <w:rsid w:val="00C15D86"/>
    <w:rsid w:val="00C16353"/>
    <w:rsid w:val="00C16F54"/>
    <w:rsid w:val="00C220FE"/>
    <w:rsid w:val="00C244C7"/>
    <w:rsid w:val="00C303F6"/>
    <w:rsid w:val="00C31A64"/>
    <w:rsid w:val="00C32DCD"/>
    <w:rsid w:val="00C32ED5"/>
    <w:rsid w:val="00C33111"/>
    <w:rsid w:val="00C359F8"/>
    <w:rsid w:val="00C4192B"/>
    <w:rsid w:val="00C431C9"/>
    <w:rsid w:val="00C47158"/>
    <w:rsid w:val="00C50656"/>
    <w:rsid w:val="00C5489E"/>
    <w:rsid w:val="00C567E1"/>
    <w:rsid w:val="00C62558"/>
    <w:rsid w:val="00C631DB"/>
    <w:rsid w:val="00C63EF9"/>
    <w:rsid w:val="00C64951"/>
    <w:rsid w:val="00C677B5"/>
    <w:rsid w:val="00C67C97"/>
    <w:rsid w:val="00C67DCA"/>
    <w:rsid w:val="00C711C5"/>
    <w:rsid w:val="00C74B46"/>
    <w:rsid w:val="00C75087"/>
    <w:rsid w:val="00C763E5"/>
    <w:rsid w:val="00C76F10"/>
    <w:rsid w:val="00C804AF"/>
    <w:rsid w:val="00C82581"/>
    <w:rsid w:val="00C839B0"/>
    <w:rsid w:val="00C848DE"/>
    <w:rsid w:val="00C90061"/>
    <w:rsid w:val="00C935D8"/>
    <w:rsid w:val="00C9733B"/>
    <w:rsid w:val="00C97EE1"/>
    <w:rsid w:val="00CA0A59"/>
    <w:rsid w:val="00CA1184"/>
    <w:rsid w:val="00CA183B"/>
    <w:rsid w:val="00CA4758"/>
    <w:rsid w:val="00CB05F5"/>
    <w:rsid w:val="00CB309D"/>
    <w:rsid w:val="00CB641C"/>
    <w:rsid w:val="00CC035B"/>
    <w:rsid w:val="00CC0AEC"/>
    <w:rsid w:val="00CC117D"/>
    <w:rsid w:val="00CC3160"/>
    <w:rsid w:val="00CC4926"/>
    <w:rsid w:val="00CC4D3C"/>
    <w:rsid w:val="00CC66E3"/>
    <w:rsid w:val="00CC6E0B"/>
    <w:rsid w:val="00CD0060"/>
    <w:rsid w:val="00CD3106"/>
    <w:rsid w:val="00CD6897"/>
    <w:rsid w:val="00CE0CB2"/>
    <w:rsid w:val="00CE38E7"/>
    <w:rsid w:val="00CE58A4"/>
    <w:rsid w:val="00CE63D1"/>
    <w:rsid w:val="00CF06D7"/>
    <w:rsid w:val="00CF0A78"/>
    <w:rsid w:val="00CF52EB"/>
    <w:rsid w:val="00CF63D3"/>
    <w:rsid w:val="00CF65C5"/>
    <w:rsid w:val="00CF7FEB"/>
    <w:rsid w:val="00D01B39"/>
    <w:rsid w:val="00D02100"/>
    <w:rsid w:val="00D02B97"/>
    <w:rsid w:val="00D03FF8"/>
    <w:rsid w:val="00D0571A"/>
    <w:rsid w:val="00D061BD"/>
    <w:rsid w:val="00D06DAF"/>
    <w:rsid w:val="00D1101B"/>
    <w:rsid w:val="00D11BC5"/>
    <w:rsid w:val="00D12486"/>
    <w:rsid w:val="00D12F49"/>
    <w:rsid w:val="00D134CB"/>
    <w:rsid w:val="00D14B5C"/>
    <w:rsid w:val="00D205CE"/>
    <w:rsid w:val="00D21875"/>
    <w:rsid w:val="00D22D95"/>
    <w:rsid w:val="00D23003"/>
    <w:rsid w:val="00D242B3"/>
    <w:rsid w:val="00D247F3"/>
    <w:rsid w:val="00D3235C"/>
    <w:rsid w:val="00D32CD6"/>
    <w:rsid w:val="00D332A0"/>
    <w:rsid w:val="00D3416D"/>
    <w:rsid w:val="00D34189"/>
    <w:rsid w:val="00D35090"/>
    <w:rsid w:val="00D3583C"/>
    <w:rsid w:val="00D37EB2"/>
    <w:rsid w:val="00D424DC"/>
    <w:rsid w:val="00D4347E"/>
    <w:rsid w:val="00D43E2A"/>
    <w:rsid w:val="00D44EEC"/>
    <w:rsid w:val="00D45C0B"/>
    <w:rsid w:val="00D45D32"/>
    <w:rsid w:val="00D46805"/>
    <w:rsid w:val="00D506C5"/>
    <w:rsid w:val="00D52106"/>
    <w:rsid w:val="00D521C9"/>
    <w:rsid w:val="00D562AB"/>
    <w:rsid w:val="00D657F1"/>
    <w:rsid w:val="00D67187"/>
    <w:rsid w:val="00D67C27"/>
    <w:rsid w:val="00D70101"/>
    <w:rsid w:val="00D7100D"/>
    <w:rsid w:val="00D7119E"/>
    <w:rsid w:val="00D7285E"/>
    <w:rsid w:val="00D819F3"/>
    <w:rsid w:val="00D83783"/>
    <w:rsid w:val="00D85291"/>
    <w:rsid w:val="00D85877"/>
    <w:rsid w:val="00D85DFF"/>
    <w:rsid w:val="00D86B1C"/>
    <w:rsid w:val="00D8772B"/>
    <w:rsid w:val="00D87DB4"/>
    <w:rsid w:val="00D91184"/>
    <w:rsid w:val="00D92494"/>
    <w:rsid w:val="00D94B28"/>
    <w:rsid w:val="00D956B0"/>
    <w:rsid w:val="00D96C7A"/>
    <w:rsid w:val="00DA2042"/>
    <w:rsid w:val="00DA2322"/>
    <w:rsid w:val="00DA38D5"/>
    <w:rsid w:val="00DA3FD1"/>
    <w:rsid w:val="00DA3FE4"/>
    <w:rsid w:val="00DA4D1B"/>
    <w:rsid w:val="00DA67F9"/>
    <w:rsid w:val="00DA7036"/>
    <w:rsid w:val="00DB1C1F"/>
    <w:rsid w:val="00DB1CEE"/>
    <w:rsid w:val="00DB1E62"/>
    <w:rsid w:val="00DB2B53"/>
    <w:rsid w:val="00DB5519"/>
    <w:rsid w:val="00DB5908"/>
    <w:rsid w:val="00DC63BB"/>
    <w:rsid w:val="00DC6535"/>
    <w:rsid w:val="00DD0016"/>
    <w:rsid w:val="00DD11AC"/>
    <w:rsid w:val="00DD263A"/>
    <w:rsid w:val="00DD5F0D"/>
    <w:rsid w:val="00DE1CC6"/>
    <w:rsid w:val="00DE22B9"/>
    <w:rsid w:val="00DE46B9"/>
    <w:rsid w:val="00DE51F8"/>
    <w:rsid w:val="00DE5737"/>
    <w:rsid w:val="00DE7E60"/>
    <w:rsid w:val="00DF09E4"/>
    <w:rsid w:val="00DF1628"/>
    <w:rsid w:val="00DF1BE7"/>
    <w:rsid w:val="00DF271A"/>
    <w:rsid w:val="00DF33BB"/>
    <w:rsid w:val="00DF33E5"/>
    <w:rsid w:val="00DF408C"/>
    <w:rsid w:val="00DF469B"/>
    <w:rsid w:val="00DF6425"/>
    <w:rsid w:val="00DF7BC3"/>
    <w:rsid w:val="00E0034A"/>
    <w:rsid w:val="00E00A1A"/>
    <w:rsid w:val="00E00C1D"/>
    <w:rsid w:val="00E01C0C"/>
    <w:rsid w:val="00E02786"/>
    <w:rsid w:val="00E06ADA"/>
    <w:rsid w:val="00E074DB"/>
    <w:rsid w:val="00E13AE9"/>
    <w:rsid w:val="00E21DDA"/>
    <w:rsid w:val="00E21E3E"/>
    <w:rsid w:val="00E22D3C"/>
    <w:rsid w:val="00E23561"/>
    <w:rsid w:val="00E25A9A"/>
    <w:rsid w:val="00E30BA3"/>
    <w:rsid w:val="00E3302D"/>
    <w:rsid w:val="00E34B92"/>
    <w:rsid w:val="00E34D17"/>
    <w:rsid w:val="00E3538F"/>
    <w:rsid w:val="00E37F41"/>
    <w:rsid w:val="00E40DB4"/>
    <w:rsid w:val="00E457AF"/>
    <w:rsid w:val="00E45ADD"/>
    <w:rsid w:val="00E46B5E"/>
    <w:rsid w:val="00E46C06"/>
    <w:rsid w:val="00E47D14"/>
    <w:rsid w:val="00E50CE8"/>
    <w:rsid w:val="00E52886"/>
    <w:rsid w:val="00E55051"/>
    <w:rsid w:val="00E626CE"/>
    <w:rsid w:val="00E63D47"/>
    <w:rsid w:val="00E647FE"/>
    <w:rsid w:val="00E66D69"/>
    <w:rsid w:val="00E71EA0"/>
    <w:rsid w:val="00E74441"/>
    <w:rsid w:val="00E7546E"/>
    <w:rsid w:val="00E80975"/>
    <w:rsid w:val="00E82060"/>
    <w:rsid w:val="00E825B0"/>
    <w:rsid w:val="00E84333"/>
    <w:rsid w:val="00E86C52"/>
    <w:rsid w:val="00E87118"/>
    <w:rsid w:val="00E93144"/>
    <w:rsid w:val="00E9322A"/>
    <w:rsid w:val="00E936E7"/>
    <w:rsid w:val="00E93D43"/>
    <w:rsid w:val="00E93E15"/>
    <w:rsid w:val="00EA1885"/>
    <w:rsid w:val="00EA4F6F"/>
    <w:rsid w:val="00EA6D86"/>
    <w:rsid w:val="00EA7416"/>
    <w:rsid w:val="00EB14DD"/>
    <w:rsid w:val="00EB1C33"/>
    <w:rsid w:val="00EB30BF"/>
    <w:rsid w:val="00EB4746"/>
    <w:rsid w:val="00EB62A7"/>
    <w:rsid w:val="00EB64B0"/>
    <w:rsid w:val="00EB7610"/>
    <w:rsid w:val="00EC091C"/>
    <w:rsid w:val="00EC10CE"/>
    <w:rsid w:val="00EC13DF"/>
    <w:rsid w:val="00EC13F9"/>
    <w:rsid w:val="00EC2FCD"/>
    <w:rsid w:val="00EC532A"/>
    <w:rsid w:val="00EC5CFA"/>
    <w:rsid w:val="00EC6F48"/>
    <w:rsid w:val="00ED0C1E"/>
    <w:rsid w:val="00ED40A3"/>
    <w:rsid w:val="00ED4B43"/>
    <w:rsid w:val="00ED4BF7"/>
    <w:rsid w:val="00ED775D"/>
    <w:rsid w:val="00ED7C8A"/>
    <w:rsid w:val="00EE7C4D"/>
    <w:rsid w:val="00EF0930"/>
    <w:rsid w:val="00EF0C04"/>
    <w:rsid w:val="00EF1BD5"/>
    <w:rsid w:val="00EF4F6B"/>
    <w:rsid w:val="00EF5705"/>
    <w:rsid w:val="00F016E8"/>
    <w:rsid w:val="00F0217E"/>
    <w:rsid w:val="00F0253B"/>
    <w:rsid w:val="00F04611"/>
    <w:rsid w:val="00F049C5"/>
    <w:rsid w:val="00F0611E"/>
    <w:rsid w:val="00F12F75"/>
    <w:rsid w:val="00F16E26"/>
    <w:rsid w:val="00F17559"/>
    <w:rsid w:val="00F20415"/>
    <w:rsid w:val="00F20E06"/>
    <w:rsid w:val="00F22323"/>
    <w:rsid w:val="00F23E26"/>
    <w:rsid w:val="00F242FB"/>
    <w:rsid w:val="00F24501"/>
    <w:rsid w:val="00F25321"/>
    <w:rsid w:val="00F354B6"/>
    <w:rsid w:val="00F4234C"/>
    <w:rsid w:val="00F50EEC"/>
    <w:rsid w:val="00F53BF8"/>
    <w:rsid w:val="00F53DF5"/>
    <w:rsid w:val="00F53E95"/>
    <w:rsid w:val="00F561C0"/>
    <w:rsid w:val="00F56FA4"/>
    <w:rsid w:val="00F608E7"/>
    <w:rsid w:val="00F620A7"/>
    <w:rsid w:val="00F64C49"/>
    <w:rsid w:val="00F65044"/>
    <w:rsid w:val="00F673FE"/>
    <w:rsid w:val="00F70BB2"/>
    <w:rsid w:val="00F7248E"/>
    <w:rsid w:val="00F74278"/>
    <w:rsid w:val="00F74D7F"/>
    <w:rsid w:val="00F81C81"/>
    <w:rsid w:val="00F82252"/>
    <w:rsid w:val="00F857B4"/>
    <w:rsid w:val="00F858AA"/>
    <w:rsid w:val="00F902FA"/>
    <w:rsid w:val="00F907B4"/>
    <w:rsid w:val="00F94004"/>
    <w:rsid w:val="00F94350"/>
    <w:rsid w:val="00F96D8D"/>
    <w:rsid w:val="00FA0CAA"/>
    <w:rsid w:val="00FA25D3"/>
    <w:rsid w:val="00FA5DAC"/>
    <w:rsid w:val="00FA7AB2"/>
    <w:rsid w:val="00FB1732"/>
    <w:rsid w:val="00FB2F0C"/>
    <w:rsid w:val="00FB4A8B"/>
    <w:rsid w:val="00FB6ED8"/>
    <w:rsid w:val="00FC0108"/>
    <w:rsid w:val="00FC13EA"/>
    <w:rsid w:val="00FC5839"/>
    <w:rsid w:val="00FC6364"/>
    <w:rsid w:val="00FC6AD3"/>
    <w:rsid w:val="00FC736A"/>
    <w:rsid w:val="00FC74D6"/>
    <w:rsid w:val="00FD27F1"/>
    <w:rsid w:val="00FD58F6"/>
    <w:rsid w:val="00FD640E"/>
    <w:rsid w:val="00FE168B"/>
    <w:rsid w:val="00FE6874"/>
    <w:rsid w:val="00FF1B7D"/>
    <w:rsid w:val="00FF7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576ad,#323232,#036,#00609c"/>
    </o:shapedefaults>
    <o:shapelayout v:ext="edit">
      <o:idmap v:ext="edit" data="2"/>
    </o:shapelayout>
  </w:shapeDefaults>
  <w:decimalSymbol w:val=","/>
  <w:listSeparator w:val=";"/>
  <w14:docId w14:val="5F4E5910"/>
  <w15:docId w15:val="{7635D188-E6FF-487E-B11F-DF993CBC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54BE"/>
    <w:pPr>
      <w:jc w:val="both"/>
    </w:pPr>
    <w:rPr>
      <w:rFonts w:ascii="Arial" w:hAnsi="Arial"/>
      <w:sz w:val="22"/>
    </w:rPr>
  </w:style>
  <w:style w:type="paragraph" w:styleId="berschrift1">
    <w:name w:val="heading 1"/>
    <w:basedOn w:val="Standard"/>
    <w:next w:val="Standard"/>
    <w:link w:val="berschrift1Zchn"/>
    <w:qFormat/>
    <w:rsid w:val="00F7248E"/>
    <w:pPr>
      <w:keepNext/>
      <w:shd w:val="clear" w:color="auto" w:fill="E6E6E6"/>
      <w:jc w:val="center"/>
      <w:outlineLvl w:val="0"/>
    </w:pPr>
    <w:rPr>
      <w:rFonts w:ascii="Arial Black" w:hAnsi="Arial Black"/>
      <w:smallCaps/>
      <w:color w:val="003366"/>
      <w:spacing w:val="40"/>
      <w:sz w:val="30"/>
    </w:rPr>
  </w:style>
  <w:style w:type="paragraph" w:styleId="berschrift2">
    <w:name w:val="heading 2"/>
    <w:basedOn w:val="Standard"/>
    <w:next w:val="Verfasser"/>
    <w:qFormat/>
    <w:rsid w:val="006854BE"/>
    <w:pPr>
      <w:keepNext/>
      <w:spacing w:before="240" w:after="120"/>
      <w:jc w:val="left"/>
      <w:outlineLvl w:val="1"/>
    </w:pPr>
    <w:rPr>
      <w:b/>
    </w:rPr>
  </w:style>
  <w:style w:type="paragraph" w:styleId="berschrift3">
    <w:name w:val="heading 3"/>
    <w:basedOn w:val="Standard"/>
    <w:next w:val="Standard"/>
    <w:qFormat/>
    <w:rsid w:val="00F7248E"/>
    <w:pPr>
      <w:keepNext/>
      <w:jc w:val="left"/>
      <w:outlineLvl w:val="2"/>
    </w:pPr>
    <w:rPr>
      <w:b/>
    </w:rPr>
  </w:style>
  <w:style w:type="paragraph" w:styleId="berschrift4">
    <w:name w:val="heading 4"/>
    <w:basedOn w:val="Standard"/>
    <w:next w:val="Standard"/>
    <w:qFormat/>
    <w:rsid w:val="00F7248E"/>
    <w:pPr>
      <w:keepNext/>
      <w:spacing w:before="120" w:line="280" w:lineRule="exact"/>
      <w:outlineLvl w:val="3"/>
    </w:pPr>
    <w:rPr>
      <w:b/>
      <w:lang w:val="en-GB"/>
    </w:rPr>
  </w:style>
  <w:style w:type="paragraph" w:styleId="berschrift5">
    <w:name w:val="heading 5"/>
    <w:basedOn w:val="Standard"/>
    <w:next w:val="Standard"/>
    <w:qFormat/>
    <w:rsid w:val="00F7248E"/>
    <w:pPr>
      <w:keepNext/>
      <w:outlineLvl w:val="4"/>
    </w:pPr>
    <w:rPr>
      <w:b/>
      <w:sz w:val="26"/>
    </w:rPr>
  </w:style>
  <w:style w:type="paragraph" w:styleId="berschrift6">
    <w:name w:val="heading 6"/>
    <w:basedOn w:val="Standard"/>
    <w:next w:val="Standard"/>
    <w:qFormat/>
    <w:rsid w:val="00F7248E"/>
    <w:pPr>
      <w:keepNext/>
      <w:jc w:val="center"/>
      <w:outlineLvl w:val="5"/>
    </w:pPr>
    <w:rPr>
      <w:b/>
      <w:sz w:val="32"/>
    </w:rPr>
  </w:style>
  <w:style w:type="paragraph" w:styleId="berschrift7">
    <w:name w:val="heading 7"/>
    <w:basedOn w:val="Standard"/>
    <w:next w:val="Standard"/>
    <w:qFormat/>
    <w:rsid w:val="00F7248E"/>
    <w:pPr>
      <w:keepNext/>
      <w:spacing w:after="120"/>
      <w:outlineLvl w:val="6"/>
    </w:pPr>
    <w:rPr>
      <w:b/>
      <w:caps/>
    </w:rPr>
  </w:style>
  <w:style w:type="paragraph" w:styleId="berschrift8">
    <w:name w:val="heading 8"/>
    <w:basedOn w:val="Standard"/>
    <w:next w:val="Standard"/>
    <w:qFormat/>
    <w:rsid w:val="00F7248E"/>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F7248E"/>
    <w:pPr>
      <w:ind w:left="709"/>
      <w:jc w:val="left"/>
    </w:pPr>
    <w:rPr>
      <w:rFonts w:cs="Arial"/>
      <w:color w:val="0000FF"/>
    </w:rPr>
  </w:style>
  <w:style w:type="paragraph" w:styleId="Fuzeile">
    <w:name w:val="footer"/>
    <w:basedOn w:val="Standard"/>
    <w:link w:val="FuzeileZchn"/>
    <w:uiPriority w:val="99"/>
    <w:rsid w:val="0024687F"/>
    <w:pPr>
      <w:tabs>
        <w:tab w:val="center" w:pos="4819"/>
        <w:tab w:val="right" w:pos="9071"/>
      </w:tabs>
    </w:pPr>
    <w:rPr>
      <w:sz w:val="13"/>
    </w:rPr>
  </w:style>
  <w:style w:type="paragraph" w:styleId="Kopfzeile">
    <w:name w:val="header"/>
    <w:basedOn w:val="Standard"/>
    <w:link w:val="KopfzeileZchn"/>
    <w:rsid w:val="00F7248E"/>
    <w:pPr>
      <w:tabs>
        <w:tab w:val="center" w:pos="4819"/>
        <w:tab w:val="right" w:pos="9071"/>
      </w:tabs>
      <w:jc w:val="left"/>
    </w:pPr>
    <w:rPr>
      <w:i/>
      <w:sz w:val="20"/>
    </w:rPr>
  </w:style>
  <w:style w:type="paragraph" w:styleId="Textkrper-Zeileneinzug">
    <w:name w:val="Body Text Indent"/>
    <w:basedOn w:val="Standard"/>
    <w:rsid w:val="00F7248E"/>
    <w:pPr>
      <w:tabs>
        <w:tab w:val="left" w:pos="426"/>
      </w:tabs>
      <w:ind w:left="426" w:hanging="426"/>
    </w:pPr>
  </w:style>
  <w:style w:type="paragraph" w:styleId="Textkrper">
    <w:name w:val="Body Text"/>
    <w:basedOn w:val="Standard"/>
    <w:link w:val="TextkrperZchn"/>
    <w:rsid w:val="00B113CC"/>
    <w:pPr>
      <w:tabs>
        <w:tab w:val="left" w:pos="426"/>
      </w:tabs>
      <w:spacing w:after="120" w:line="312" w:lineRule="auto"/>
    </w:pPr>
  </w:style>
  <w:style w:type="character" w:styleId="Hyperlink">
    <w:name w:val="Hyperlink"/>
    <w:basedOn w:val="Absatz-Standardschriftart"/>
    <w:rsid w:val="00F7248E"/>
    <w:rPr>
      <w:rFonts w:ascii="Arial" w:hAnsi="Arial"/>
      <w:color w:val="0000FF"/>
      <w:u w:val="none"/>
    </w:rPr>
  </w:style>
  <w:style w:type="paragraph" w:styleId="Textkrper2">
    <w:name w:val="Body Text 2"/>
    <w:basedOn w:val="Standard"/>
    <w:rsid w:val="006D1E24"/>
    <w:pPr>
      <w:ind w:left="-284" w:right="-284"/>
    </w:pPr>
    <w:rPr>
      <w:sz w:val="20"/>
    </w:rPr>
  </w:style>
  <w:style w:type="paragraph" w:styleId="Dokumentstruktur">
    <w:name w:val="Document Map"/>
    <w:basedOn w:val="Standard"/>
    <w:semiHidden/>
    <w:rsid w:val="00F7248E"/>
    <w:pPr>
      <w:shd w:val="clear" w:color="auto" w:fill="000080"/>
    </w:pPr>
    <w:rPr>
      <w:rFonts w:ascii="Tahoma" w:hAnsi="Tahoma"/>
    </w:rPr>
  </w:style>
  <w:style w:type="paragraph" w:styleId="StandardWeb">
    <w:name w:val="Normal (Web)"/>
    <w:basedOn w:val="Standard"/>
    <w:rsid w:val="00F7248E"/>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F7248E"/>
    <w:pPr>
      <w:ind w:left="1134" w:hanging="425"/>
    </w:pPr>
    <w:rPr>
      <w:rFonts w:cs="Arial"/>
      <w:sz w:val="26"/>
      <w:lang w:val="en-GB"/>
    </w:rPr>
  </w:style>
  <w:style w:type="paragraph" w:styleId="Textkrper-Einzug3">
    <w:name w:val="Body Text Indent 3"/>
    <w:basedOn w:val="Standard"/>
    <w:rsid w:val="00F7248E"/>
    <w:pPr>
      <w:ind w:left="567" w:hanging="567"/>
    </w:pPr>
    <w:rPr>
      <w:rFonts w:cs="Arial"/>
      <w:b/>
      <w:sz w:val="26"/>
      <w:lang w:val="en-GB"/>
    </w:rPr>
  </w:style>
  <w:style w:type="paragraph" w:customStyle="1" w:styleId="ErsteFuzeile">
    <w:name w:val="Erste Fußzeile"/>
    <w:basedOn w:val="Fuzeile"/>
    <w:rsid w:val="00F7248E"/>
    <w:pPr>
      <w:jc w:val="center"/>
    </w:pPr>
    <w:rPr>
      <w:bCs/>
      <w:iCs/>
    </w:rPr>
  </w:style>
  <w:style w:type="paragraph" w:customStyle="1" w:styleId="Rundschreibentitel">
    <w:name w:val="Rundschreibentitel"/>
    <w:basedOn w:val="Standard"/>
    <w:next w:val="Standard"/>
    <w:rsid w:val="006854BE"/>
    <w:pPr>
      <w:spacing w:before="720" w:after="360"/>
      <w:jc w:val="left"/>
    </w:pPr>
    <w:rPr>
      <w:b/>
      <w:color w:val="044C7E"/>
      <w:sz w:val="32"/>
    </w:rPr>
  </w:style>
  <w:style w:type="paragraph" w:styleId="Verzeichnis1">
    <w:name w:val="toc 1"/>
    <w:basedOn w:val="Standard"/>
    <w:next w:val="Verzeichnis2"/>
    <w:semiHidden/>
    <w:rsid w:val="00F7248E"/>
    <w:pPr>
      <w:spacing w:before="240" w:after="120"/>
      <w:jc w:val="left"/>
    </w:pPr>
    <w:rPr>
      <w:b/>
      <w:bCs/>
      <w:szCs w:val="26"/>
    </w:rPr>
  </w:style>
  <w:style w:type="paragraph" w:styleId="Verzeichnis2">
    <w:name w:val="toc 2"/>
    <w:basedOn w:val="Standard"/>
    <w:next w:val="Standard"/>
    <w:semiHidden/>
    <w:rsid w:val="00F7248E"/>
    <w:pPr>
      <w:tabs>
        <w:tab w:val="left" w:pos="1134"/>
      </w:tabs>
      <w:spacing w:after="20"/>
      <w:ind w:left="1134" w:hanging="567"/>
      <w:jc w:val="left"/>
    </w:pPr>
    <w:rPr>
      <w:bCs/>
      <w:szCs w:val="26"/>
    </w:rPr>
  </w:style>
  <w:style w:type="paragraph" w:styleId="Verzeichnis3">
    <w:name w:val="toc 3"/>
    <w:basedOn w:val="Standard"/>
    <w:next w:val="Standard"/>
    <w:autoRedefine/>
    <w:semiHidden/>
    <w:rsid w:val="00F7248E"/>
    <w:pPr>
      <w:jc w:val="left"/>
    </w:pPr>
    <w:rPr>
      <w:rFonts w:ascii="Times New Roman" w:hAnsi="Times New Roman"/>
      <w:smallCaps/>
      <w:szCs w:val="26"/>
    </w:rPr>
  </w:style>
  <w:style w:type="paragraph" w:styleId="Verzeichnis4">
    <w:name w:val="toc 4"/>
    <w:basedOn w:val="Standard"/>
    <w:next w:val="Standard"/>
    <w:autoRedefine/>
    <w:semiHidden/>
    <w:rsid w:val="00F7248E"/>
    <w:pPr>
      <w:jc w:val="left"/>
    </w:pPr>
    <w:rPr>
      <w:rFonts w:ascii="Times New Roman" w:hAnsi="Times New Roman"/>
      <w:szCs w:val="26"/>
    </w:rPr>
  </w:style>
  <w:style w:type="paragraph" w:styleId="Verzeichnis5">
    <w:name w:val="toc 5"/>
    <w:basedOn w:val="Standard"/>
    <w:next w:val="Standard"/>
    <w:autoRedefine/>
    <w:semiHidden/>
    <w:rsid w:val="00F7248E"/>
    <w:pPr>
      <w:jc w:val="left"/>
    </w:pPr>
    <w:rPr>
      <w:rFonts w:ascii="Times New Roman" w:hAnsi="Times New Roman"/>
      <w:szCs w:val="26"/>
    </w:rPr>
  </w:style>
  <w:style w:type="paragraph" w:styleId="Verzeichnis6">
    <w:name w:val="toc 6"/>
    <w:basedOn w:val="Standard"/>
    <w:next w:val="Standard"/>
    <w:autoRedefine/>
    <w:semiHidden/>
    <w:rsid w:val="00F7248E"/>
    <w:pPr>
      <w:jc w:val="left"/>
    </w:pPr>
    <w:rPr>
      <w:rFonts w:ascii="Times New Roman" w:hAnsi="Times New Roman"/>
      <w:szCs w:val="26"/>
    </w:rPr>
  </w:style>
  <w:style w:type="paragraph" w:styleId="Verzeichnis7">
    <w:name w:val="toc 7"/>
    <w:basedOn w:val="Standard"/>
    <w:next w:val="Standard"/>
    <w:autoRedefine/>
    <w:semiHidden/>
    <w:rsid w:val="00F7248E"/>
    <w:pPr>
      <w:jc w:val="left"/>
    </w:pPr>
    <w:rPr>
      <w:rFonts w:ascii="Times New Roman" w:hAnsi="Times New Roman"/>
      <w:szCs w:val="26"/>
    </w:rPr>
  </w:style>
  <w:style w:type="paragraph" w:styleId="Verzeichnis8">
    <w:name w:val="toc 8"/>
    <w:basedOn w:val="Standard"/>
    <w:next w:val="Standard"/>
    <w:autoRedefine/>
    <w:semiHidden/>
    <w:rsid w:val="00F7248E"/>
    <w:pPr>
      <w:jc w:val="left"/>
    </w:pPr>
    <w:rPr>
      <w:rFonts w:ascii="Times New Roman" w:hAnsi="Times New Roman"/>
      <w:szCs w:val="26"/>
    </w:rPr>
  </w:style>
  <w:style w:type="paragraph" w:styleId="Verzeichnis9">
    <w:name w:val="toc 9"/>
    <w:basedOn w:val="Standard"/>
    <w:next w:val="Standard"/>
    <w:autoRedefine/>
    <w:semiHidden/>
    <w:rsid w:val="00F7248E"/>
    <w:pPr>
      <w:jc w:val="left"/>
    </w:pPr>
    <w:rPr>
      <w:rFonts w:ascii="Times New Roman" w:hAnsi="Times New Roman"/>
      <w:szCs w:val="26"/>
    </w:rPr>
  </w:style>
  <w:style w:type="character" w:styleId="BesuchterLink">
    <w:name w:val="FollowedHyperlink"/>
    <w:basedOn w:val="Absatz-Standardschriftart"/>
    <w:rsid w:val="00F7248E"/>
    <w:rPr>
      <w:color w:val="800080"/>
      <w:u w:val="single"/>
    </w:rPr>
  </w:style>
  <w:style w:type="paragraph" w:customStyle="1" w:styleId="Zeile">
    <w:name w:val="Zeile"/>
    <w:basedOn w:val="Standard"/>
    <w:next w:val="Standard"/>
    <w:rsid w:val="00F7248E"/>
    <w:pPr>
      <w:jc w:val="right"/>
    </w:pPr>
    <w:rPr>
      <w:i/>
    </w:rPr>
  </w:style>
  <w:style w:type="paragraph" w:customStyle="1" w:styleId="Unterzeile">
    <w:name w:val="Unterzeile"/>
    <w:basedOn w:val="Standard"/>
    <w:next w:val="Standard"/>
    <w:rsid w:val="00F7248E"/>
    <w:pPr>
      <w:jc w:val="right"/>
    </w:pPr>
    <w:rPr>
      <w:i/>
    </w:rPr>
  </w:style>
  <w:style w:type="character" w:styleId="Seitenzahl">
    <w:name w:val="page number"/>
    <w:basedOn w:val="Absatz-Standardschriftart"/>
    <w:rsid w:val="00F7248E"/>
  </w:style>
  <w:style w:type="character" w:customStyle="1" w:styleId="VerfasserZchn">
    <w:name w:val="Verfasser Zchn"/>
    <w:basedOn w:val="Absatz-Standardschriftart"/>
    <w:rsid w:val="00F7248E"/>
    <w:rPr>
      <w:rFonts w:ascii="Arial" w:hAnsi="Arial" w:cs="Arial"/>
      <w:color w:val="0000FF"/>
      <w:sz w:val="24"/>
      <w:lang w:val="de-DE" w:eastAsia="de-DE" w:bidi="ar-SA"/>
    </w:rPr>
  </w:style>
  <w:style w:type="paragraph" w:styleId="Sprechblasentext">
    <w:name w:val="Balloon Text"/>
    <w:basedOn w:val="Standard"/>
    <w:semiHidden/>
    <w:rsid w:val="00F7248E"/>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F7248E"/>
    <w:rPr>
      <w:b/>
      <w:bCs/>
    </w:rPr>
  </w:style>
  <w:style w:type="paragraph" w:customStyle="1" w:styleId="Default">
    <w:name w:val="Default"/>
    <w:rsid w:val="00F7248E"/>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F7248E"/>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F7248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F7248E"/>
    <w:rPr>
      <w:rFonts w:ascii="Arial" w:hAnsi="Arial"/>
      <w:spacing w:val="-2"/>
      <w:sz w:val="22"/>
      <w:lang w:val="de-DE" w:eastAsia="en-GB" w:bidi="ar-SA"/>
    </w:rPr>
  </w:style>
  <w:style w:type="table" w:styleId="Tabellenraster">
    <w:name w:val="Table Grid"/>
    <w:basedOn w:val="NormaleTabelle"/>
    <w:uiPriority w:val="99"/>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3C743A"/>
    <w:pPr>
      <w:spacing w:after="200" w:line="276" w:lineRule="auto"/>
      <w:ind w:left="720"/>
      <w:contextualSpacing/>
      <w:jc w:val="left"/>
    </w:pPr>
    <w:rPr>
      <w:rFonts w:ascii="Calibri" w:eastAsia="Calibri" w:hAnsi="Calibri"/>
      <w:szCs w:val="22"/>
      <w:lang w:eastAsia="en-US"/>
    </w:rPr>
  </w:style>
  <w:style w:type="paragraph" w:customStyle="1" w:styleId="default0">
    <w:name w:val="default"/>
    <w:basedOn w:val="Standard"/>
    <w:rsid w:val="00137E5B"/>
    <w:pPr>
      <w:autoSpaceDE w:val="0"/>
      <w:autoSpaceDN w:val="0"/>
      <w:jc w:val="left"/>
    </w:pPr>
    <w:rPr>
      <w:rFonts w:eastAsia="Calibri" w:cs="Arial"/>
      <w:color w:val="000000"/>
      <w:szCs w:val="24"/>
    </w:rPr>
  </w:style>
  <w:style w:type="paragraph" w:styleId="Datum">
    <w:name w:val="Date"/>
    <w:basedOn w:val="Standard"/>
    <w:next w:val="Standard"/>
    <w:link w:val="DatumZchn"/>
    <w:rsid w:val="00C711C5"/>
    <w:pPr>
      <w:jc w:val="right"/>
    </w:pPr>
    <w:rPr>
      <w:sz w:val="24"/>
    </w:rPr>
  </w:style>
  <w:style w:type="character" w:customStyle="1" w:styleId="DatumZchn">
    <w:name w:val="Datum Zchn"/>
    <w:basedOn w:val="Absatz-Standardschriftart"/>
    <w:link w:val="Datum"/>
    <w:rsid w:val="00C711C5"/>
    <w:rPr>
      <w:rFonts w:ascii="Arial" w:hAnsi="Arial"/>
      <w:sz w:val="24"/>
    </w:rPr>
  </w:style>
  <w:style w:type="paragraph" w:customStyle="1" w:styleId="FormatvorlageATRotisSansSerif7ptSchwarzLinks">
    <w:name w:val="Formatvorlage ATRotisSansSerif 7 pt Schwarz Links"/>
    <w:basedOn w:val="Standard"/>
    <w:next w:val="Standard"/>
    <w:rsid w:val="00BB3FBB"/>
    <w:pPr>
      <w:jc w:val="left"/>
    </w:pPr>
    <w:rPr>
      <w:rFonts w:ascii="ATRotisSansSerif" w:hAnsi="ATRotisSansSerif"/>
      <w:color w:val="000000"/>
      <w:sz w:val="14"/>
    </w:rPr>
  </w:style>
  <w:style w:type="paragraph" w:customStyle="1" w:styleId="Absenderfeld">
    <w:name w:val="Absenderfeld"/>
    <w:basedOn w:val="Standard"/>
    <w:next w:val="FormatvorlageATRotisSansSerif7ptSchwarzLinks"/>
    <w:qFormat/>
    <w:rsid w:val="00BB3FBB"/>
    <w:pPr>
      <w:jc w:val="left"/>
    </w:pPr>
    <w:rPr>
      <w:sz w:val="16"/>
    </w:rPr>
  </w:style>
  <w:style w:type="character" w:customStyle="1" w:styleId="FormatvorlageFett">
    <w:name w:val="Formatvorlage Fett"/>
    <w:basedOn w:val="Absatz-Standardschriftart"/>
    <w:rsid w:val="00BB3FBB"/>
    <w:rPr>
      <w:rFonts w:ascii="Arial" w:hAnsi="Arial" w:cs="Arial"/>
      <w:b/>
      <w:bCs/>
      <w:sz w:val="22"/>
    </w:rPr>
  </w:style>
  <w:style w:type="character" w:customStyle="1" w:styleId="KopfzeileZchn">
    <w:name w:val="Kopfzeile Zchn"/>
    <w:basedOn w:val="Absatz-Standardschriftart"/>
    <w:link w:val="Kopfzeile"/>
    <w:uiPriority w:val="99"/>
    <w:rsid w:val="00BB3FBB"/>
    <w:rPr>
      <w:rFonts w:ascii="Arial" w:hAnsi="Arial"/>
      <w:i/>
    </w:rPr>
  </w:style>
  <w:style w:type="character" w:styleId="Platzhaltertext">
    <w:name w:val="Placeholder Text"/>
    <w:basedOn w:val="Absatz-Standardschriftart"/>
    <w:uiPriority w:val="99"/>
    <w:semiHidden/>
    <w:rsid w:val="00BB3FBB"/>
    <w:rPr>
      <w:color w:val="808080"/>
    </w:rPr>
  </w:style>
  <w:style w:type="character" w:customStyle="1" w:styleId="Kapitlchen">
    <w:name w:val="Kapitälchen"/>
    <w:basedOn w:val="Absatz-Standardschriftart"/>
    <w:rsid w:val="0024687F"/>
    <w:rPr>
      <w:rFonts w:ascii="Arial" w:hAnsi="Arial" w:cs="Arial"/>
      <w:sz w:val="22"/>
    </w:rPr>
  </w:style>
  <w:style w:type="character" w:customStyle="1" w:styleId="FuzeileZchn">
    <w:name w:val="Fußzeile Zchn"/>
    <w:basedOn w:val="Absatz-Standardschriftart"/>
    <w:link w:val="Fuzeile"/>
    <w:uiPriority w:val="99"/>
    <w:rsid w:val="0024687F"/>
    <w:rPr>
      <w:rFonts w:ascii="Arial" w:hAnsi="Arial"/>
      <w:sz w:val="13"/>
    </w:rPr>
  </w:style>
  <w:style w:type="paragraph" w:customStyle="1" w:styleId="FormatvorlageRundschreibentitelBenutzerdefinierteFarbeRGB0">
    <w:name w:val="Formatvorlage Rundschreibentitel + Benutzerdefinierte Farbe(RGB(0"/>
    <w:aliases w:val="96,156))..."/>
    <w:basedOn w:val="Rundschreibentitel"/>
    <w:rsid w:val="008D5876"/>
    <w:pPr>
      <w:spacing w:before="360"/>
      <w:jc w:val="both"/>
    </w:pPr>
    <w:rPr>
      <w:bCs/>
      <w:color w:val="00609C"/>
    </w:rPr>
  </w:style>
  <w:style w:type="character" w:customStyle="1" w:styleId="TextkrperZchn">
    <w:name w:val="Textkörper Zchn"/>
    <w:basedOn w:val="Absatz-Standardschriftart"/>
    <w:link w:val="Textkrper"/>
    <w:rsid w:val="00B113CC"/>
    <w:rPr>
      <w:rFonts w:ascii="Arial" w:hAnsi="Arial"/>
      <w:sz w:val="22"/>
    </w:rPr>
  </w:style>
  <w:style w:type="paragraph" w:styleId="Textkrper3">
    <w:name w:val="Body Text 3"/>
    <w:basedOn w:val="Standard"/>
    <w:link w:val="Textkrper3Zchn"/>
    <w:unhideWhenUsed/>
    <w:rsid w:val="001E0764"/>
    <w:pPr>
      <w:spacing w:after="120"/>
    </w:pPr>
    <w:rPr>
      <w:sz w:val="16"/>
      <w:szCs w:val="16"/>
    </w:rPr>
  </w:style>
  <w:style w:type="character" w:customStyle="1" w:styleId="Textkrper3Zchn">
    <w:name w:val="Textkörper 3 Zchn"/>
    <w:basedOn w:val="Absatz-Standardschriftart"/>
    <w:link w:val="Textkrper3"/>
    <w:rsid w:val="001E0764"/>
    <w:rPr>
      <w:rFonts w:ascii="Arial" w:hAnsi="Arial"/>
      <w:sz w:val="16"/>
      <w:szCs w:val="16"/>
    </w:rPr>
  </w:style>
  <w:style w:type="character" w:customStyle="1" w:styleId="berschrift1Zchn">
    <w:name w:val="Überschrift 1 Zchn"/>
    <w:basedOn w:val="Absatz-Standardschriftart"/>
    <w:link w:val="berschrift1"/>
    <w:rsid w:val="00E0034A"/>
    <w:rPr>
      <w:rFonts w:ascii="Arial Black" w:hAnsi="Arial Black"/>
      <w:smallCaps/>
      <w:color w:val="003366"/>
      <w:spacing w:val="40"/>
      <w:sz w:val="30"/>
      <w:shd w:val="clear" w:color="auto" w:fill="E6E6E6"/>
    </w:rPr>
  </w:style>
  <w:style w:type="character" w:styleId="NichtaufgelsteErwhnung">
    <w:name w:val="Unresolved Mention"/>
    <w:basedOn w:val="Absatz-Standardschriftart"/>
    <w:uiPriority w:val="99"/>
    <w:semiHidden/>
    <w:unhideWhenUsed/>
    <w:rsid w:val="00333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326060997">
      <w:bodyDiv w:val="1"/>
      <w:marLeft w:val="0"/>
      <w:marRight w:val="0"/>
      <w:marTop w:val="0"/>
      <w:marBottom w:val="0"/>
      <w:divBdr>
        <w:top w:val="none" w:sz="0" w:space="0" w:color="auto"/>
        <w:left w:val="none" w:sz="0" w:space="0" w:color="auto"/>
        <w:bottom w:val="none" w:sz="0" w:space="0" w:color="auto"/>
        <w:right w:val="none" w:sz="0" w:space="0" w:color="auto"/>
      </w:divBdr>
    </w:div>
    <w:div w:id="359941506">
      <w:bodyDiv w:val="1"/>
      <w:marLeft w:val="0"/>
      <w:marRight w:val="0"/>
      <w:marTop w:val="0"/>
      <w:marBottom w:val="0"/>
      <w:divBdr>
        <w:top w:val="none" w:sz="0" w:space="0" w:color="auto"/>
        <w:left w:val="none" w:sz="0" w:space="0" w:color="auto"/>
        <w:bottom w:val="none" w:sz="0" w:space="0" w:color="auto"/>
        <w:right w:val="none" w:sz="0" w:space="0" w:color="auto"/>
      </w:divBdr>
    </w:div>
    <w:div w:id="433943267">
      <w:bodyDiv w:val="1"/>
      <w:marLeft w:val="0"/>
      <w:marRight w:val="0"/>
      <w:marTop w:val="0"/>
      <w:marBottom w:val="0"/>
      <w:divBdr>
        <w:top w:val="none" w:sz="0" w:space="0" w:color="auto"/>
        <w:left w:val="none" w:sz="0" w:space="0" w:color="auto"/>
        <w:bottom w:val="none" w:sz="0" w:space="0" w:color="auto"/>
        <w:right w:val="none" w:sz="0" w:space="0" w:color="auto"/>
      </w:divBdr>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6059984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53362385">
      <w:bodyDiv w:val="1"/>
      <w:marLeft w:val="0"/>
      <w:marRight w:val="0"/>
      <w:marTop w:val="0"/>
      <w:marBottom w:val="0"/>
      <w:divBdr>
        <w:top w:val="none" w:sz="0" w:space="0" w:color="auto"/>
        <w:left w:val="none" w:sz="0" w:space="0" w:color="auto"/>
        <w:bottom w:val="none" w:sz="0" w:space="0" w:color="auto"/>
        <w:right w:val="none" w:sz="0" w:space="0" w:color="auto"/>
      </w:divBdr>
    </w:div>
    <w:div w:id="101037481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4195919">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milchindustr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ickert@milchindustrie.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ilch-im-blut.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eine-milch.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lchindustri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33.MILCHINDUSTRIE\Milchindustrie-Verband%20(MIV)%20e.%20V\MIV-Dateiablage%20-%20Dokumente\MIV%20aktuell\Sachgebiete\PR\1-PM-Pressemitteilungen\2026\MIV-Pressemitteilung-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0052f-8c47-4bc9-a001-c474edf5c96f">
      <Terms xmlns="http://schemas.microsoft.com/office/infopath/2007/PartnerControls"/>
    </lcf76f155ced4ddcb4097134ff3c332f>
    <TaxCatchAll xmlns="4e8d54a1-5666-4042-a631-d9ed6f4b15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0F4E3FEC179A8469D5E41F20FEB7A29" ma:contentTypeVersion="19" ma:contentTypeDescription="Ein neues Dokument erstellen." ma:contentTypeScope="" ma:versionID="b1195fed45fc2adbcacb809e621dadea">
  <xsd:schema xmlns:xsd="http://www.w3.org/2001/XMLSchema" xmlns:xs="http://www.w3.org/2001/XMLSchema" xmlns:p="http://schemas.microsoft.com/office/2006/metadata/properties" xmlns:ns2="01a0052f-8c47-4bc9-a001-c474edf5c96f" xmlns:ns3="4e8d54a1-5666-4042-a631-d9ed6f4b15a2" targetNamespace="http://schemas.microsoft.com/office/2006/metadata/properties" ma:root="true" ma:fieldsID="b7b894f8515c27d4d87b18ba88d42cf1" ns2:_="" ns3:_="">
    <xsd:import namespace="01a0052f-8c47-4bc9-a001-c474edf5c96f"/>
    <xsd:import namespace="4e8d54a1-5666-4042-a631-d9ed6f4b1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0052f-8c47-4bc9-a001-c474edf5c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7f64fe-57f0-4749-af8d-535f7ab6f8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d54a1-5666-4042-a631-d9ed6f4b15a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8b47983-2981-43dd-9a8f-8e191b1ba9ed}" ma:internalName="TaxCatchAll" ma:showField="CatchAllData" ma:web="4e8d54a1-5666-4042-a631-d9ed6f4b1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92568-BB1F-453B-84D6-43A9F8B504E1}">
  <ds:schemaRefs>
    <ds:schemaRef ds:uri="http://schemas.microsoft.com/sharepoint/v3/contenttype/forms"/>
  </ds:schemaRefs>
</ds:datastoreItem>
</file>

<file path=customXml/itemProps2.xml><?xml version="1.0" encoding="utf-8"?>
<ds:datastoreItem xmlns:ds="http://schemas.openxmlformats.org/officeDocument/2006/customXml" ds:itemID="{A0372E4D-6D95-4579-B50C-9F5EF6BC7E1B}">
  <ds:schemaRefs>
    <ds:schemaRef ds:uri="http://schemas.openxmlformats.org/officeDocument/2006/bibliography"/>
  </ds:schemaRefs>
</ds:datastoreItem>
</file>

<file path=customXml/itemProps3.xml><?xml version="1.0" encoding="utf-8"?>
<ds:datastoreItem xmlns:ds="http://schemas.openxmlformats.org/officeDocument/2006/customXml" ds:itemID="{C8517FB2-1355-4393-A60A-74966B93C271}">
  <ds:schemaRefs>
    <ds:schemaRef ds:uri="http://schemas.microsoft.com/office/2006/metadata/properties"/>
    <ds:schemaRef ds:uri="http://schemas.microsoft.com/office/infopath/2007/PartnerControls"/>
    <ds:schemaRef ds:uri="01a0052f-8c47-4bc9-a001-c474edf5c96f"/>
    <ds:schemaRef ds:uri="4e8d54a1-5666-4042-a631-d9ed6f4b15a2"/>
  </ds:schemaRefs>
</ds:datastoreItem>
</file>

<file path=customXml/itemProps4.xml><?xml version="1.0" encoding="utf-8"?>
<ds:datastoreItem xmlns:ds="http://schemas.openxmlformats.org/officeDocument/2006/customXml" ds:itemID="{BA3CA4CF-F23E-47E7-B337-3E2D3616E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0052f-8c47-4bc9-a001-c474edf5c96f"/>
    <ds:schemaRef ds:uri="4e8d54a1-5666-4042-a631-d9ed6f4b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MIV-Pressemitteilung-Vorlage</Template>
  <TotalTime>0</TotalTime>
  <Pages>3</Pages>
  <Words>990</Words>
  <Characters>6241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MIV</Company>
  <LinksUpToDate>false</LinksUpToDate>
  <CharactersWithSpaces>7217</CharactersWithSpaces>
  <SharedDoc>false</SharedDoc>
  <HLinks>
    <vt:vector size="36" baseType="variant">
      <vt:variant>
        <vt:i4>4391023</vt:i4>
      </vt:variant>
      <vt:variant>
        <vt:i4>15</vt:i4>
      </vt:variant>
      <vt:variant>
        <vt:i4>0</vt:i4>
      </vt:variant>
      <vt:variant>
        <vt:i4>5</vt:i4>
      </vt:variant>
      <vt:variant>
        <vt:lpwstr>mailto:presse@milchindustrie.de</vt:lpwstr>
      </vt:variant>
      <vt:variant>
        <vt:lpwstr/>
      </vt:variant>
      <vt:variant>
        <vt:i4>458769</vt:i4>
      </vt:variant>
      <vt:variant>
        <vt:i4>12</vt:i4>
      </vt:variant>
      <vt:variant>
        <vt:i4>0</vt:i4>
      </vt:variant>
      <vt:variant>
        <vt:i4>5</vt:i4>
      </vt:variant>
      <vt:variant>
        <vt:lpwstr>https://milch-im-blut.de/</vt:lpwstr>
      </vt:variant>
      <vt:variant>
        <vt:lpwstr/>
      </vt:variant>
      <vt:variant>
        <vt:i4>3080236</vt:i4>
      </vt:variant>
      <vt:variant>
        <vt:i4>9</vt:i4>
      </vt:variant>
      <vt:variant>
        <vt:i4>0</vt:i4>
      </vt:variant>
      <vt:variant>
        <vt:i4>5</vt:i4>
      </vt:variant>
      <vt:variant>
        <vt:lpwstr>https://www.meine-milch.de/</vt:lpwstr>
      </vt:variant>
      <vt:variant>
        <vt:lpwstr/>
      </vt:variant>
      <vt:variant>
        <vt:i4>3735652</vt:i4>
      </vt:variant>
      <vt:variant>
        <vt:i4>6</vt:i4>
      </vt:variant>
      <vt:variant>
        <vt:i4>0</vt:i4>
      </vt:variant>
      <vt:variant>
        <vt:i4>5</vt:i4>
      </vt:variant>
      <vt:variant>
        <vt:lpwstr>https://milchindustrie.de/</vt:lpwstr>
      </vt:variant>
      <vt:variant>
        <vt:lpwstr/>
      </vt:variant>
      <vt:variant>
        <vt:i4>3604600</vt:i4>
      </vt:variant>
      <vt:variant>
        <vt:i4>3</vt:i4>
      </vt:variant>
      <vt:variant>
        <vt:i4>0</vt:i4>
      </vt:variant>
      <vt:variant>
        <vt:i4>5</vt:i4>
      </vt:variant>
      <vt:variant>
        <vt:lpwstr>https://www.linkedin.com/company/milchindustrie</vt:lpwstr>
      </vt:variant>
      <vt:variant>
        <vt:lpwstr/>
      </vt:variant>
      <vt:variant>
        <vt:i4>4391037</vt:i4>
      </vt:variant>
      <vt:variant>
        <vt:i4>0</vt:i4>
      </vt:variant>
      <vt:variant>
        <vt:i4>0</vt:i4>
      </vt:variant>
      <vt:variant>
        <vt:i4>5</vt:i4>
      </vt:variant>
      <vt:variant>
        <vt:lpwstr>mailto:wickert@milchindustrie.de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Roderik Wickert</dc:creator>
  <cp:lastModifiedBy>Monika Hubar</cp:lastModifiedBy>
  <cp:revision>222</cp:revision>
  <cp:lastPrinted>2026-03-11T08:32:00Z</cp:lastPrinted>
  <dcterms:created xsi:type="dcterms:W3CDTF">2026-03-06T14:25:00Z</dcterms:created>
  <dcterms:modified xsi:type="dcterms:W3CDTF">2026-03-13T11:01:00Z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0x010100D0F4E3FEC179A8469D5E41F20FEB7A29</vt:lpwstr>
  </property>
  <property fmtid="{D5CDD505-2E9C-101B-9397-08002B2CF9AE}" pid="3" name="Order">
    <vt:r8>111400</vt:r8>
  </property>
  <property fmtid="{D5CDD505-2E9C-101B-9397-08002B2CF9AE}" pid="4" name="MediaServiceImageTags">
    <vt:lpwstr/>
  </property>
</Properties>
</file>